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5" w:type="dxa"/>
        <w:tblInd w:w="66" w:type="dxa"/>
        <w:tblLayout w:type="fixed"/>
        <w:tblCellMar>
          <w:top w:w="55" w:type="dxa"/>
          <w:left w:w="4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40"/>
        <w:gridCol w:w="599"/>
        <w:gridCol w:w="1088"/>
        <w:gridCol w:w="949"/>
        <w:gridCol w:w="271"/>
        <w:gridCol w:w="228"/>
        <w:gridCol w:w="779"/>
        <w:gridCol w:w="295"/>
        <w:gridCol w:w="666"/>
        <w:gridCol w:w="128"/>
        <w:gridCol w:w="258"/>
        <w:gridCol w:w="935"/>
        <w:gridCol w:w="593"/>
        <w:gridCol w:w="209"/>
        <w:gridCol w:w="1197"/>
      </w:tblGrid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ANEXO III</w:t>
            </w:r>
          </w:p>
        </w:tc>
      </w:tr>
      <w:tr w:rsidR="00936A99">
        <w:tc>
          <w:tcPr>
            <w:tcW w:w="10035" w:type="dxa"/>
            <w:gridSpan w:val="1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 w:rsidP="007F69F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7F69FD">
              <w:rPr>
                <w:rFonts w:ascii="Arial" w:hAnsi="Arial" w:cs="Arial"/>
                <w:b/>
                <w:bCs/>
                <w:sz w:val="20"/>
                <w:szCs w:val="20"/>
              </w:rPr>
              <w:t>EMORIAL ECONÔMICO SANITÁRIO - MESE</w:t>
            </w:r>
          </w:p>
        </w:tc>
      </w:tr>
      <w:tr w:rsidR="00936A99">
        <w:tc>
          <w:tcPr>
            <w:tcW w:w="10035" w:type="dxa"/>
            <w:gridSpan w:val="1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1 - IDENTIFICAÇÃO</w:t>
            </w: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r>
              <w:rPr>
                <w:rFonts w:ascii="Arial" w:hAnsi="Arial" w:cs="Arial"/>
                <w:b/>
                <w:bCs/>
                <w:sz w:val="16"/>
                <w:szCs w:val="16"/>
              </w:rPr>
              <w:t>Razão Social</w:t>
            </w:r>
            <w:bookmarkStart w:id="0" w:name="_GoBack"/>
            <w:bookmarkEnd w:id="0"/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r>
              <w:rPr>
                <w:rFonts w:ascii="Arial" w:hAnsi="Arial" w:cs="Arial"/>
                <w:b/>
                <w:bCs/>
                <w:sz w:val="16"/>
                <w:szCs w:val="16"/>
              </w:rPr>
              <w:t>Número de registro no SIM</w:t>
            </w: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2 - NATUREZA DA SOLICITAÇÃO</w:t>
            </w:r>
          </w:p>
        </w:tc>
      </w:tr>
      <w:tr w:rsidR="00936A99" w:rsidTr="001C7972">
        <w:tc>
          <w:tcPr>
            <w:tcW w:w="35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NOVO REGISTRO</w:t>
            </w:r>
          </w:p>
        </w:tc>
        <w:tc>
          <w:tcPr>
            <w:tcW w:w="650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REFORMA / AMPLIAÇÃO / ALTERAÇÃO</w:t>
            </w:r>
          </w:p>
        </w:tc>
      </w:tr>
      <w:tr w:rsidR="00936A99" w:rsidTr="001C7972"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DO PEDIDO</w:t>
            </w:r>
          </w:p>
        </w:tc>
        <w:tc>
          <w:tcPr>
            <w:tcW w:w="168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r>
              <w:rPr>
                <w:rFonts w:ascii="Arial" w:hAnsi="Arial" w:cs="Arial"/>
                <w:b/>
                <w:bCs/>
                <w:sz w:val="16"/>
                <w:szCs w:val="16"/>
              </w:rPr>
              <w:t>Nº DO PROCESSO</w:t>
            </w:r>
          </w:p>
        </w:tc>
        <w:tc>
          <w:tcPr>
            <w:tcW w:w="318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DO PEDIDO</w:t>
            </w:r>
          </w:p>
        </w:tc>
        <w:tc>
          <w:tcPr>
            <w:tcW w:w="332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r>
              <w:rPr>
                <w:rFonts w:ascii="Arial" w:hAnsi="Arial" w:cs="Arial"/>
                <w:b/>
                <w:bCs/>
                <w:sz w:val="16"/>
                <w:szCs w:val="16"/>
              </w:rPr>
              <w:t>Nº DO PROCESSO</w:t>
            </w:r>
          </w:p>
        </w:tc>
      </w:tr>
      <w:tr w:rsidR="00936A99" w:rsidTr="001C7972"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Ttulo3"/>
              <w:numPr>
                <w:ilvl w:val="2"/>
                <w:numId w:val="1"/>
              </w:numPr>
              <w:tabs>
                <w:tab w:val="left" w:pos="0"/>
              </w:tabs>
            </w:pPr>
            <w:r>
              <w:rPr>
                <w:szCs w:val="20"/>
              </w:rPr>
              <w:t>3 - IDENTIFICAÇÃO DO ESTABELECIMENTO</w:t>
            </w: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r>
              <w:rPr>
                <w:rFonts w:ascii="Arial" w:hAnsi="Arial" w:cs="Arial"/>
                <w:b/>
                <w:bCs/>
                <w:sz w:val="16"/>
                <w:szCs w:val="16"/>
              </w:rPr>
              <w:t>CNPJ/CPF</w:t>
            </w: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TIPO DE PROPRIEDADE</w:t>
            </w:r>
          </w:p>
        </w:tc>
        <w:tc>
          <w:tcPr>
            <w:tcW w:w="4276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PRÓPRIA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)</w:t>
            </w:r>
          </w:p>
        </w:tc>
        <w:tc>
          <w:tcPr>
            <w:tcW w:w="3320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ARRENDADA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</w:t>
            </w: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 FANTASIA</w:t>
            </w: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4 - LOCALIZAÇÃO DO ESTABELECIMENTO</w:t>
            </w: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</w:p>
        </w:tc>
      </w:tr>
      <w:tr w:rsidR="00936A99" w:rsidTr="001C7972">
        <w:tc>
          <w:tcPr>
            <w:tcW w:w="35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BAIRRO</w:t>
            </w:r>
          </w:p>
        </w:tc>
        <w:tc>
          <w:tcPr>
            <w:tcW w:w="650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r>
              <w:rPr>
                <w:rFonts w:ascii="Arial" w:hAnsi="Arial" w:cs="Arial"/>
                <w:b/>
                <w:bCs/>
                <w:sz w:val="16"/>
                <w:szCs w:val="16"/>
              </w:rPr>
              <w:t>CEP</w:t>
            </w:r>
          </w:p>
        </w:tc>
      </w:tr>
      <w:tr w:rsidR="00936A99" w:rsidTr="001C7972">
        <w:tc>
          <w:tcPr>
            <w:tcW w:w="35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TELEFONE COMERCIAL</w:t>
            </w:r>
          </w:p>
        </w:tc>
        <w:tc>
          <w:tcPr>
            <w:tcW w:w="650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E-MAIL COMERCIAL</w:t>
            </w: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– REPRESENTANTE LEGAL</w:t>
            </w: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CPF</w:t>
            </w: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E-MAIL</w:t>
            </w: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TELEFONE</w:t>
            </w: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– RESPONSÁVEL TÉCNICO</w:t>
            </w:r>
          </w:p>
        </w:tc>
      </w:tr>
      <w:tr w:rsidR="00936A99" w:rsidTr="001C7972"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8195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5754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CPF</w:t>
            </w:r>
          </w:p>
        </w:tc>
        <w:tc>
          <w:tcPr>
            <w:tcW w:w="4281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CRMV</w:t>
            </w:r>
          </w:p>
        </w:tc>
      </w:tr>
      <w:tr w:rsidR="00936A99" w:rsidTr="001C7972">
        <w:tc>
          <w:tcPr>
            <w:tcW w:w="5754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4281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TELEFONE</w:t>
            </w: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– NÚMERO ESTIMADO DE FUNCIONÁRIOS</w:t>
            </w:r>
          </w:p>
        </w:tc>
      </w:tr>
      <w:tr w:rsidR="00936A99" w:rsidTr="001C7972">
        <w:tc>
          <w:tcPr>
            <w:tcW w:w="35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MASCULINO</w:t>
            </w:r>
          </w:p>
        </w:tc>
        <w:tc>
          <w:tcPr>
            <w:tcW w:w="650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FEMININO</w:t>
            </w:r>
          </w:p>
        </w:tc>
      </w:tr>
      <w:tr w:rsidR="00936A99" w:rsidTr="001C7972">
        <w:tc>
          <w:tcPr>
            <w:tcW w:w="35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8 - CLASSIFICAÇÃO DO ESTABELECIMENTO</w:t>
            </w:r>
          </w:p>
        </w:tc>
      </w:tr>
      <w:tr w:rsidR="00936A99" w:rsidTr="001C7972"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CLASSIFICAÇÃO 1</w:t>
            </w:r>
          </w:p>
        </w:tc>
        <w:tc>
          <w:tcPr>
            <w:tcW w:w="8195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CLASSIFICAÇÃO 2</w:t>
            </w:r>
          </w:p>
        </w:tc>
        <w:tc>
          <w:tcPr>
            <w:tcW w:w="8195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1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CLASSIFICAÇÃO 3</w:t>
            </w:r>
          </w:p>
        </w:tc>
        <w:tc>
          <w:tcPr>
            <w:tcW w:w="8195" w:type="dxa"/>
            <w:gridSpan w:val="1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– DIAS E HORÁRIOS PREVISTOS PARA FUNCIONAMENTO</w:t>
            </w:r>
          </w:p>
        </w:tc>
      </w:tr>
      <w:tr w:rsidR="00936A99" w:rsidTr="001C7972">
        <w:tc>
          <w:tcPr>
            <w:tcW w:w="35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DIA</w:t>
            </w:r>
          </w:p>
        </w:tc>
        <w:tc>
          <w:tcPr>
            <w:tcW w:w="650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HORÁRIOS</w:t>
            </w:r>
          </w:p>
        </w:tc>
      </w:tr>
      <w:tr w:rsidR="00936A99" w:rsidTr="001C7972">
        <w:tc>
          <w:tcPr>
            <w:tcW w:w="35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SEGUNDA-FEIRA</w:t>
            </w:r>
          </w:p>
        </w:tc>
        <w:tc>
          <w:tcPr>
            <w:tcW w:w="650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35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TERÇA-FEIRA</w:t>
            </w:r>
          </w:p>
        </w:tc>
        <w:tc>
          <w:tcPr>
            <w:tcW w:w="650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35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QUARTA-FEIRA</w:t>
            </w:r>
          </w:p>
        </w:tc>
        <w:tc>
          <w:tcPr>
            <w:tcW w:w="650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35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QUINTA-FEIRA</w:t>
            </w:r>
          </w:p>
        </w:tc>
        <w:tc>
          <w:tcPr>
            <w:tcW w:w="650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35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SEXTA-FEIRA</w:t>
            </w:r>
          </w:p>
        </w:tc>
        <w:tc>
          <w:tcPr>
            <w:tcW w:w="6508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3527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SÁBADO</w:t>
            </w:r>
          </w:p>
        </w:tc>
        <w:tc>
          <w:tcPr>
            <w:tcW w:w="6508" w:type="dxa"/>
            <w:gridSpan w:val="1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3527" w:type="dxa"/>
            <w:gridSpan w:val="3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) DOMINGO</w:t>
            </w:r>
          </w:p>
        </w:tc>
        <w:tc>
          <w:tcPr>
            <w:tcW w:w="6508" w:type="dxa"/>
            <w:gridSpan w:val="1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– PROCEDÊNCIA DA MATÉRIA-PRIMA </w:t>
            </w:r>
            <w:r w:rsidRPr="000155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(SIM, SIE</w:t>
            </w:r>
            <w:r w:rsidR="00015559" w:rsidRPr="000155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155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(CISPOA), SUSAF, SIF ou SISBI)</w:t>
            </w:r>
          </w:p>
          <w:p w:rsidR="00936A99" w:rsidRDefault="00936A99">
            <w:pPr>
              <w:rPr>
                <w:rFonts w:ascii="Arial" w:hAnsi="Arial" w:cs="Arial"/>
                <w:b/>
                <w:bCs/>
              </w:rPr>
            </w:pPr>
          </w:p>
          <w:p w:rsidR="00936A99" w:rsidRDefault="00936A99">
            <w:pPr>
              <w:rPr>
                <w:rFonts w:ascii="Arial" w:hAnsi="Arial" w:cs="Arial"/>
                <w:b/>
                <w:bCs/>
              </w:rPr>
            </w:pPr>
          </w:p>
          <w:p w:rsidR="00936A99" w:rsidRDefault="00936A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 – PRODUTOS QUE PRETENDE FABRICAR</w:t>
            </w: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Nº DE REG. DE RÓTULO</w:t>
            </w:r>
          </w:p>
        </w:tc>
        <w:tc>
          <w:tcPr>
            <w:tcW w:w="4662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7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PRODUÇÃO DIÁRIA</w:t>
            </w: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UND. DE MEDIDA</w:t>
            </w: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2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2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2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2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2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2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2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2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2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2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2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2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62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12 – PROCEDÊNCIA DA MATÉRIA-PRIMA </w:t>
            </w:r>
            <w:r w:rsidRPr="000155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(SIM, SIE</w:t>
            </w:r>
            <w:r w:rsidR="00015559" w:rsidRPr="000155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01555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(CISPOA), SUSAF, SIF ou SISBI)</w:t>
            </w:r>
          </w:p>
          <w:p w:rsidR="00936A99" w:rsidRDefault="00936A99">
            <w:pPr>
              <w:rPr>
                <w:b/>
                <w:bCs/>
              </w:rPr>
            </w:pPr>
          </w:p>
          <w:p w:rsidR="00936A99" w:rsidRDefault="00936A99">
            <w:pPr>
              <w:rPr>
                <w:b/>
                <w:bCs/>
              </w:rPr>
            </w:pPr>
          </w:p>
          <w:p w:rsidR="00936A99" w:rsidRDefault="00936A99">
            <w:pPr>
              <w:rPr>
                <w:b/>
                <w:bCs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 – PRÉ- BENEFICIAMENTO E BENEFICIAMENTO </w:t>
            </w:r>
            <w:r>
              <w:rPr>
                <w:rFonts w:ascii="Arial" w:hAnsi="Arial" w:cs="Arial"/>
                <w:b/>
                <w:bCs/>
                <w:color w:val="FF3333"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color w:val="FF3333"/>
                <w:sz w:val="18"/>
                <w:szCs w:val="18"/>
              </w:rPr>
              <w:t>Matéria-prima de Terceiros aptas para transformação)</w:t>
            </w: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Nº DE REG. DE RÓTULO</w:t>
            </w:r>
          </w:p>
        </w:tc>
        <w:tc>
          <w:tcPr>
            <w:tcW w:w="2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28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CAPACIDADE DE PRODUÇÃO DIÁRIA (KG/DIA)</w:t>
            </w: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 – MEIO DE TRANSPORTE DA MATÉRIA-PRIMA E PRODUTOS ACABADOS</w:t>
            </w: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TIPO DE VEÍCULO</w:t>
            </w:r>
          </w:p>
          <w:p w:rsidR="00936A99" w:rsidRDefault="00936A99">
            <w:pPr>
              <w:pStyle w:val="Contedodatabela"/>
              <w:rPr>
                <w:b/>
                <w:bCs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TIPO DE ISOLAMENTO TÉRMICO</w:t>
            </w:r>
          </w:p>
          <w:p w:rsidR="00936A99" w:rsidRDefault="00936A99">
            <w:pPr>
              <w:pStyle w:val="Contedodatabela"/>
              <w:rPr>
                <w:b/>
                <w:bCs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SISTEMA DE REFRIGERAÇÃO</w:t>
            </w:r>
          </w:p>
          <w:p w:rsidR="00936A99" w:rsidRDefault="00936A99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36A99" w:rsidRDefault="00936A99">
            <w:pPr>
              <w:pStyle w:val="Contedodatabela"/>
              <w:rPr>
                <w:b/>
                <w:bCs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 – MÁQUINAS E EQUIPAMENTOS</w:t>
            </w:r>
          </w:p>
        </w:tc>
      </w:tr>
      <w:tr w:rsidR="00936A99" w:rsidTr="001C7972">
        <w:tc>
          <w:tcPr>
            <w:tcW w:w="497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TIPO MÁQUINA/EQUIPAMENTO</w:t>
            </w:r>
          </w:p>
        </w:tc>
        <w:tc>
          <w:tcPr>
            <w:tcW w:w="186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QUANTIDADE</w:t>
            </w:r>
          </w:p>
        </w:tc>
        <w:tc>
          <w:tcPr>
            <w:tcW w:w="17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CAPACIDADE</w:t>
            </w:r>
          </w:p>
        </w:tc>
        <w:tc>
          <w:tcPr>
            <w:tcW w:w="1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UND. MEDIDA</w:t>
            </w:r>
          </w:p>
        </w:tc>
      </w:tr>
      <w:tr w:rsidR="00936A99" w:rsidTr="001C7972">
        <w:tc>
          <w:tcPr>
            <w:tcW w:w="497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497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497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497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497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497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497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497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497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497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16 – EQUIPAMENTOS E SISTEMA DE REFRIGERAÇÃO </w:t>
            </w:r>
            <w:r>
              <w:rPr>
                <w:rFonts w:ascii="Arial" w:hAnsi="Arial" w:cs="Arial"/>
                <w:b/>
                <w:bCs/>
                <w:color w:val="FF3333"/>
                <w:sz w:val="18"/>
                <w:szCs w:val="18"/>
              </w:rPr>
              <w:t>(geladeiras, freezer, ar-condicionado, bateria de frio)</w:t>
            </w:r>
          </w:p>
        </w:tc>
      </w:tr>
      <w:tr w:rsidR="00936A99" w:rsidTr="001C7972">
        <w:tc>
          <w:tcPr>
            <w:tcW w:w="35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TIPO DE EQUIPAMENTO</w:t>
            </w: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CAPACIDADE DE REFRIGERAÇÃO DO EQUIPAMENTO</w:t>
            </w:r>
          </w:p>
          <w:p w:rsidR="00936A99" w:rsidRDefault="001C7972">
            <w:pPr>
              <w:pStyle w:val="Contedodatabela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³)</w:t>
            </w:r>
          </w:p>
        </w:tc>
        <w:tc>
          <w:tcPr>
            <w:tcW w:w="157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TEMPERATURA DE TRABALHO DO EQUIPAMENTO</w:t>
            </w:r>
          </w:p>
        </w:tc>
        <w:tc>
          <w:tcPr>
            <w:tcW w:w="198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DESCRIÇÃO DOS PRODUTOS A SEREM ARMAZENADOS</w:t>
            </w:r>
          </w:p>
        </w:tc>
        <w:tc>
          <w:tcPr>
            <w:tcW w:w="199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FAIXA DE TEMPERATURA DO PRODUTOS</w:t>
            </w:r>
          </w:p>
        </w:tc>
      </w:tr>
      <w:tr w:rsidR="00936A99" w:rsidTr="001C7972">
        <w:tc>
          <w:tcPr>
            <w:tcW w:w="35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35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35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35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 – CAPACIDADE INSTALADA</w:t>
            </w: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SETOR</w:t>
            </w:r>
          </w:p>
        </w:tc>
        <w:tc>
          <w:tcPr>
            <w:tcW w:w="2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TEMPERATURA AMBIENTE</w:t>
            </w:r>
          </w:p>
        </w:tc>
        <w:tc>
          <w:tcPr>
            <w:tcW w:w="528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CAPACIDADE (kg) e/ou</w:t>
            </w:r>
          </w:p>
          <w:p w:rsidR="00936A99" w:rsidRDefault="001C7972">
            <w:pPr>
              <w:pStyle w:val="Contedodatabela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CAPACIDADE EM CARCAÇAS (UN)</w:t>
            </w: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 w:rsidP="0001555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 – ESPÉCIES QUE PRETENDE ABATER</w:t>
            </w:r>
            <w:r w:rsidR="006B53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ESPÉCIE</w:t>
            </w:r>
          </w:p>
        </w:tc>
        <w:tc>
          <w:tcPr>
            <w:tcW w:w="2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CAPACIDADE/DIA</w:t>
            </w:r>
          </w:p>
        </w:tc>
        <w:tc>
          <w:tcPr>
            <w:tcW w:w="528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VELOCIDADE DE ABATE/ HORA</w:t>
            </w: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 w:rsidTr="001C7972">
        <w:tc>
          <w:tcPr>
            <w:tcW w:w="24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8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8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 a – DESCRIÇÃO OU FLUXOGRAMA DO PROCESSO DE ABATE</w:t>
            </w:r>
          </w:p>
          <w:p w:rsidR="00936A99" w:rsidRDefault="00936A99" w:rsidP="0001555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19 b </w:t>
            </w:r>
            <w:bookmarkStart w:id="1" w:name="__DdeLink__848_1143431252"/>
            <w:r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bookmarkEnd w:id="1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DESCRIÇÃO OU FLUXOGRAMA DO PROCESSO DE INDUSTRIALIZAÇÃO DE CADA CATEGORIA DE PRODUTO</w:t>
            </w:r>
          </w:p>
          <w:p w:rsidR="00936A99" w:rsidRDefault="00936A99" w:rsidP="00015559">
            <w:pPr>
              <w:pStyle w:val="Contedodatabel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 c – DESCRIÇÃO OU FLUXOGRAMA DO PROCESSO DE PRE BENEFICIAMENTO OU BENEFICIAMENTO DE CADA CATEGORIA DE PRODUTO</w:t>
            </w:r>
          </w:p>
          <w:p w:rsidR="00936A99" w:rsidRDefault="00936A99" w:rsidP="00015559">
            <w:pPr>
              <w:pStyle w:val="Contedodatabela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 – DEPENDÊNCIAS PARA ALOJAMENTO DE ANIMAIS VIVOS (CURRAIS, POCILGAS, APRISCOS E RECEPÇÃO DAS AVES E ANEXOS (PAVIMENTAÇÃO, DECLIVE, BEBEDOURO, PLATAFORMA DE INSPEÇÃO, PLATAFORMA DE RECEPÇÃO E SALA DE NECRÓPSIA)</w:t>
            </w:r>
          </w:p>
          <w:p w:rsidR="00936A99" w:rsidRDefault="00936A99" w:rsidP="00015559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 – DESCRIÇÃO DAS INSTALAÇÕES</w:t>
            </w: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NATUREZA DO PISO E MATERIAL DE IMPERMEABILIZAÇÃO DAS PAREDES</w:t>
            </w:r>
          </w:p>
          <w:p w:rsidR="00936A99" w:rsidRDefault="00936A99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TETO DAS SALAS DE ELABORAÇÃO DOS PRODUTOS COMESTÍVEIS</w:t>
            </w:r>
          </w:p>
          <w:p w:rsidR="00936A99" w:rsidRDefault="00936A99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36A99" w:rsidRDefault="00936A99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NATUREZA E REVESTIMENTO DAS MESAS, CONSTRUÇÃO E REVESTIMENTO INTERNO DOS TANQUES DE SALGA</w:t>
            </w:r>
          </w:p>
          <w:p w:rsidR="00936A99" w:rsidRDefault="00936A99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36A99" w:rsidRDefault="00936A99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r>
              <w:rPr>
                <w:rFonts w:ascii="Arial" w:hAnsi="Arial" w:cs="Arial"/>
                <w:b/>
                <w:bCs/>
                <w:sz w:val="16"/>
                <w:szCs w:val="16"/>
              </w:rPr>
              <w:t>JANELAS/ ABERTURAS (sistema de fechamento, telas, cortinas de ar e molas, exaustão)</w:t>
            </w:r>
          </w:p>
          <w:p w:rsidR="00936A99" w:rsidRDefault="00936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36A99" w:rsidRDefault="00936A9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SISTEMA DE ÁGUA QUENTE </w:t>
            </w:r>
            <w:r>
              <w:rPr>
                <w:rFonts w:ascii="Arial" w:hAnsi="Arial"/>
                <w:color w:val="FF0000"/>
                <w:sz w:val="16"/>
                <w:szCs w:val="16"/>
              </w:rPr>
              <w:t>(descrever os equipamentos utilizados para obtenção de água quente, ex.: caldeira, aquecedor a gás, aquecimento elétrico)</w:t>
            </w:r>
          </w:p>
          <w:p w:rsidR="00936A99" w:rsidRDefault="00936A99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VESTIÁRIO PARA FUNCIONÁRIOS</w:t>
            </w:r>
          </w:p>
          <w:p w:rsidR="00936A99" w:rsidRDefault="001C7972">
            <w:pPr>
              <w:pStyle w:val="Contedodatabela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Descrever tipo de piso, tetos e paredes. Listar número de chuveiros, armários, quantidade de vestiários e tipo de iluminação.</w:t>
            </w:r>
          </w:p>
          <w:p w:rsidR="00936A99" w:rsidRDefault="00936A99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BANHEIROS E INSTALAÇÕES SANITÁRIAS (separados dos vestiários)</w:t>
            </w:r>
          </w:p>
          <w:p w:rsidR="00936A99" w:rsidRDefault="001C7972">
            <w:pPr>
              <w:pStyle w:val="Contedodatabela"/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Descrever tipo de piso, tetos e paredes. Listar número de vasos sanitários e pias. Descrever tipo de iluminação</w:t>
            </w:r>
          </w:p>
          <w:p w:rsidR="00936A99" w:rsidRDefault="00936A99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6A99">
        <w:trPr>
          <w:trHeight w:val="362"/>
        </w:trPr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015559">
            <w:pPr>
              <w:pStyle w:val="Contedodatabe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REFEITÓRIO: </w:t>
            </w:r>
            <w:r w:rsidR="001C7972">
              <w:rPr>
                <w:rFonts w:ascii="Arial" w:hAnsi="Arial" w:cs="Arial"/>
                <w:color w:val="FF0000"/>
                <w:sz w:val="16"/>
                <w:szCs w:val="16"/>
              </w:rPr>
              <w:t>Descrever local, ou se usa empresa terceirizada.</w:t>
            </w:r>
          </w:p>
          <w:p w:rsidR="00936A99" w:rsidRDefault="00936A99">
            <w:pPr>
              <w:pStyle w:val="Contedodatabel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 – ÁGUA DO ESTABELECIMENTO</w:t>
            </w: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Pr="00015559" w:rsidRDefault="00015559">
            <w:pPr>
              <w:pStyle w:val="Contedodatabela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15559">
              <w:rPr>
                <w:rFonts w:ascii="Arial" w:hAnsi="Arial" w:cs="Arial"/>
                <w:color w:val="FF0000"/>
                <w:sz w:val="16"/>
                <w:szCs w:val="16"/>
              </w:rPr>
              <w:t>Procedência (poço próprio ou rede pública)</w:t>
            </w:r>
          </w:p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sz w:val="16"/>
                <w:szCs w:val="16"/>
              </w:rPr>
              <w:t xml:space="preserve">VOLUME DA VAZÃO </w:t>
            </w:r>
            <w:r w:rsidRPr="00015559">
              <w:rPr>
                <w:rFonts w:ascii="Arial" w:hAnsi="Arial" w:cs="Arial"/>
                <w:color w:val="FF0000"/>
                <w:sz w:val="16"/>
                <w:szCs w:val="16"/>
              </w:rPr>
              <w:t>(ou pela outorga m³/hora) (se for rede pública através do hidrômetro)</w:t>
            </w:r>
          </w:p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Pr="00015559" w:rsidRDefault="001C7972">
            <w:pPr>
              <w:pStyle w:val="Contedodatabela"/>
              <w:rPr>
                <w:color w:val="FF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SISTEMA DE TRATAMENTO </w:t>
            </w:r>
            <w:r w:rsidRPr="00015559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015559" w:rsidRPr="00015559">
              <w:rPr>
                <w:rFonts w:ascii="Arial" w:hAnsi="Arial" w:cs="Arial"/>
                <w:color w:val="FF0000"/>
                <w:sz w:val="16"/>
                <w:szCs w:val="16"/>
              </w:rPr>
              <w:t>cloração ou outro sistema</w:t>
            </w:r>
            <w:r w:rsidRPr="00015559"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</w:p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</w:pPr>
            <w:r>
              <w:rPr>
                <w:rFonts w:ascii="Arial" w:hAnsi="Arial" w:cs="Arial"/>
                <w:sz w:val="16"/>
                <w:szCs w:val="16"/>
              </w:rPr>
              <w:t xml:space="preserve">RESERVATÓRIO </w:t>
            </w:r>
            <w:r w:rsidRPr="00015559">
              <w:rPr>
                <w:rFonts w:ascii="Arial" w:hAnsi="Arial" w:cs="Arial"/>
                <w:color w:val="FF0000"/>
                <w:sz w:val="16"/>
                <w:szCs w:val="16"/>
              </w:rPr>
              <w:t>(MATERIAL E SUA CAPACIDADE)</w:t>
            </w:r>
          </w:p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DISTRIBUIÇÃO</w:t>
            </w:r>
          </w:p>
          <w:p w:rsidR="00936A99" w:rsidRDefault="00936A99">
            <w:pPr>
              <w:pStyle w:val="Contedodatabela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 – ÁGUAS RESIDUAIS (ÁGUA RESIDUAL INDUSTRIAL, ÁGUA RESIDUAL SANITÁRIA (CLOACAL/ BANHEIROS) E DEJETOS (ESTRUME): COLETA E DESTINO</w:t>
            </w:r>
          </w:p>
          <w:p w:rsidR="00936A99" w:rsidRDefault="001C7972">
            <w:pPr>
              <w:jc w:val="both"/>
              <w:rPr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Descrever meios empregados para depuração das águas servidas antes de serem lançadas na rede pública de esgotos ou nos recursos hídricos naturais.</w:t>
            </w:r>
          </w:p>
          <w:p w:rsidR="00936A99" w:rsidRDefault="00936A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36A99" w:rsidRDefault="00936A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36A99" w:rsidRDefault="00936A99">
            <w:pPr>
              <w:jc w:val="both"/>
              <w:rPr>
                <w:rFonts w:ascii="Arial" w:hAnsi="Arial" w:cs="Arial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r>
              <w:rPr>
                <w:rFonts w:ascii="Arial" w:hAnsi="Arial" w:cs="Arial"/>
                <w:b/>
                <w:bCs/>
                <w:sz w:val="20"/>
                <w:szCs w:val="20"/>
              </w:rPr>
              <w:t>24 – SEPARAÇÃO ENTRE ÁREA SUJA E LIMPA</w:t>
            </w:r>
          </w:p>
          <w:p w:rsidR="00936A99" w:rsidRDefault="001C7972">
            <w:pPr>
              <w:rPr>
                <w:color w:val="FF0000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Descrever de que forma é feita a separação entre área suja e área limpa (se é parede inteira ou meia parede, óculo, portas ou operações de abate).</w:t>
            </w:r>
          </w:p>
          <w:p w:rsidR="00936A99" w:rsidRDefault="00936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36A99" w:rsidRDefault="00936A9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 – CONTROLE DE PRAGAS</w:t>
            </w:r>
          </w:p>
          <w:p w:rsidR="00936A99" w:rsidRDefault="00936A99">
            <w:pPr>
              <w:rPr>
                <w:rFonts w:ascii="Arial" w:hAnsi="Arial" w:cs="Arial"/>
                <w:b/>
                <w:bCs/>
              </w:rPr>
            </w:pPr>
          </w:p>
          <w:p w:rsidR="00936A99" w:rsidRDefault="00936A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01555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 – INDICAÇÃ</w:t>
            </w:r>
            <w:r w:rsidR="001C7972">
              <w:rPr>
                <w:rFonts w:ascii="Arial" w:hAnsi="Arial" w:cs="Arial"/>
                <w:b/>
                <w:bCs/>
                <w:sz w:val="20"/>
                <w:szCs w:val="20"/>
              </w:rPr>
              <w:t>O DE EXISTÊNCIA NAS PROXIMIDADES DE PONTOS PRODUTORES DE MAU CHEIRO</w:t>
            </w:r>
          </w:p>
          <w:p w:rsidR="00936A99" w:rsidRDefault="00936A99">
            <w:pPr>
              <w:rPr>
                <w:rFonts w:ascii="Arial" w:hAnsi="Arial" w:cs="Arial"/>
                <w:b/>
                <w:bCs/>
              </w:rPr>
            </w:pPr>
          </w:p>
          <w:p w:rsidR="00936A99" w:rsidRDefault="00936A9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6A99">
        <w:tc>
          <w:tcPr>
            <w:tcW w:w="10035" w:type="dxa"/>
            <w:gridSpan w:val="1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36A99" w:rsidRDefault="001C7972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 – OBSERVAÇÕES COMPLEMENTARES</w:t>
            </w:r>
          </w:p>
          <w:p w:rsidR="00936A99" w:rsidRDefault="00936A99">
            <w:pPr>
              <w:rPr>
                <w:rFonts w:ascii="Arial" w:hAnsi="Arial" w:cs="Arial"/>
                <w:b/>
                <w:bCs/>
              </w:rPr>
            </w:pPr>
          </w:p>
          <w:p w:rsidR="00936A99" w:rsidRDefault="00936A99">
            <w:pPr>
              <w:rPr>
                <w:rFonts w:ascii="Arial" w:hAnsi="Arial" w:cs="Arial"/>
                <w:b/>
                <w:bCs/>
              </w:rPr>
            </w:pPr>
          </w:p>
          <w:p w:rsidR="00936A99" w:rsidRDefault="00936A9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936A99" w:rsidRDefault="001C7972">
      <w:r>
        <w:rPr>
          <w:rFonts w:ascii="Arial" w:hAnsi="Arial"/>
          <w:b/>
          <w:bCs/>
          <w:sz w:val="20"/>
          <w:szCs w:val="20"/>
        </w:rPr>
        <w:t>LEGENDA:</w:t>
      </w:r>
      <w:r>
        <w:rPr>
          <w:rFonts w:ascii="Arial" w:hAnsi="Arial"/>
          <w:sz w:val="20"/>
          <w:szCs w:val="20"/>
        </w:rPr>
        <w:t xml:space="preserve"> Nos itens que o estabelecimento não se enquadrar, utilizar a legenda: </w:t>
      </w:r>
      <w:r>
        <w:rPr>
          <w:rFonts w:ascii="Arial" w:hAnsi="Arial"/>
          <w:b/>
          <w:bCs/>
          <w:sz w:val="20"/>
          <w:szCs w:val="20"/>
        </w:rPr>
        <w:t>NA</w:t>
      </w:r>
      <w:r>
        <w:rPr>
          <w:rFonts w:ascii="Arial" w:hAnsi="Arial"/>
          <w:sz w:val="20"/>
          <w:szCs w:val="20"/>
        </w:rPr>
        <w:t xml:space="preserve"> – não aplicado.</w:t>
      </w:r>
    </w:p>
    <w:sectPr w:rsidR="00936A99">
      <w:headerReference w:type="default" r:id="rId7"/>
      <w:footerReference w:type="default" r:id="rId8"/>
      <w:pgSz w:w="11906" w:h="16838"/>
      <w:pgMar w:top="2175" w:right="907" w:bottom="2393" w:left="907" w:header="360" w:footer="518" w:gutter="0"/>
      <w:cols w:space="720"/>
      <w:formProt w:val="0"/>
      <w:docGrid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4B8" w:rsidRDefault="001C7972">
      <w:r>
        <w:separator/>
      </w:r>
    </w:p>
  </w:endnote>
  <w:endnote w:type="continuationSeparator" w:id="0">
    <w:p w:rsidR="008974B8" w:rsidRDefault="001C7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04" w:type="dxa"/>
      <w:jc w:val="center"/>
      <w:tblLayout w:type="fixed"/>
      <w:tblCellMar>
        <w:top w:w="85" w:type="dxa"/>
        <w:left w:w="79" w:type="dxa"/>
        <w:bottom w:w="85" w:type="dxa"/>
        <w:right w:w="85" w:type="dxa"/>
      </w:tblCellMar>
      <w:tblLook w:val="04A0" w:firstRow="1" w:lastRow="0" w:firstColumn="1" w:lastColumn="0" w:noHBand="0" w:noVBand="1"/>
    </w:tblPr>
    <w:tblGrid>
      <w:gridCol w:w="1242"/>
      <w:gridCol w:w="4486"/>
      <w:gridCol w:w="4376"/>
    </w:tblGrid>
    <w:tr w:rsidR="00936A99">
      <w:trPr>
        <w:trHeight w:val="375"/>
        <w:jc w:val="center"/>
      </w:trPr>
      <w:tc>
        <w:tcPr>
          <w:tcW w:w="10104" w:type="dxa"/>
          <w:gridSpan w:val="3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vAlign w:val="center"/>
        </w:tcPr>
        <w:p w:rsidR="00936A99" w:rsidRDefault="001C7972">
          <w:pPr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AUTENTICAÇÃO</w:t>
          </w:r>
        </w:p>
      </w:tc>
    </w:tr>
    <w:tr w:rsidR="00936A99">
      <w:trPr>
        <w:jc w:val="center"/>
      </w:trPr>
      <w:tc>
        <w:tcPr>
          <w:tcW w:w="1242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vAlign w:val="center"/>
        </w:tcPr>
        <w:p w:rsidR="00936A99" w:rsidRDefault="001C7972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DATA</w:t>
          </w:r>
        </w:p>
      </w:tc>
      <w:tc>
        <w:tcPr>
          <w:tcW w:w="448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vAlign w:val="center"/>
        </w:tcPr>
        <w:p w:rsidR="00936A99" w:rsidRDefault="001C7972">
          <w:pPr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CARIMBO E ASSINATURA DO RESPONSÁVEL TÉCNICO</w:t>
          </w:r>
        </w:p>
      </w:tc>
      <w:tc>
        <w:tcPr>
          <w:tcW w:w="4376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vAlign w:val="center"/>
        </w:tcPr>
        <w:p w:rsidR="00936A99" w:rsidRDefault="001C7972">
          <w:pPr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CARIMBO E ASSINATURA DO RESPONSÁVEL LEGAL</w:t>
          </w:r>
        </w:p>
      </w:tc>
    </w:tr>
    <w:tr w:rsidR="00936A99">
      <w:trPr>
        <w:trHeight w:val="743"/>
        <w:jc w:val="center"/>
      </w:trPr>
      <w:tc>
        <w:tcPr>
          <w:tcW w:w="1242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vAlign w:val="center"/>
        </w:tcPr>
        <w:p w:rsidR="00936A99" w:rsidRDefault="00936A99">
          <w:pPr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486" w:type="dxa"/>
          <w:tcBorders>
            <w:top w:val="single" w:sz="2" w:space="0" w:color="000001"/>
            <w:left w:val="single" w:sz="2" w:space="0" w:color="000001"/>
            <w:bottom w:val="single" w:sz="2" w:space="0" w:color="000001"/>
          </w:tcBorders>
          <w:shd w:val="clear" w:color="auto" w:fill="auto"/>
          <w:vAlign w:val="center"/>
        </w:tcPr>
        <w:p w:rsidR="00936A99" w:rsidRDefault="00936A99">
          <w:pPr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4376" w:type="dxa"/>
          <w:tcBorders>
            <w:top w:val="single" w:sz="2" w:space="0" w:color="000001"/>
            <w:left w:val="single" w:sz="2" w:space="0" w:color="000001"/>
            <w:bottom w:val="single" w:sz="2" w:space="0" w:color="000001"/>
            <w:right w:val="single" w:sz="2" w:space="0" w:color="000001"/>
          </w:tcBorders>
          <w:shd w:val="clear" w:color="auto" w:fill="auto"/>
          <w:vAlign w:val="center"/>
        </w:tcPr>
        <w:p w:rsidR="00936A99" w:rsidRDefault="00936A99">
          <w:pPr>
            <w:rPr>
              <w:rFonts w:ascii="Arial" w:hAnsi="Arial" w:cs="Arial"/>
              <w:b/>
              <w:bCs/>
              <w:sz w:val="18"/>
              <w:szCs w:val="18"/>
            </w:rPr>
          </w:pPr>
        </w:p>
      </w:tc>
    </w:tr>
  </w:tbl>
  <w:p w:rsidR="00936A99" w:rsidRDefault="00936A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4B8" w:rsidRDefault="001C7972">
      <w:r>
        <w:separator/>
      </w:r>
    </w:p>
  </w:footnote>
  <w:footnote w:type="continuationSeparator" w:id="0">
    <w:p w:rsidR="008974B8" w:rsidRDefault="001C7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A99" w:rsidRDefault="00936A99">
    <w:pPr>
      <w:pStyle w:val="Cabealho"/>
    </w:pPr>
  </w:p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650"/>
      <w:gridCol w:w="6570"/>
      <w:gridCol w:w="1986"/>
    </w:tblGrid>
    <w:tr w:rsidR="001C7972" w:rsidTr="000835B1">
      <w:tc>
        <w:tcPr>
          <w:tcW w:w="1650" w:type="dxa"/>
          <w:shd w:val="clear" w:color="auto" w:fill="auto"/>
        </w:tcPr>
        <w:p w:rsidR="001C7972" w:rsidRDefault="001C7972" w:rsidP="001C7972">
          <w:pPr>
            <w:jc w:val="center"/>
            <w:rPr>
              <w:rFonts w:ascii="Calibri" w:eastAsia="Calibri" w:hAnsi="Calibri" w:cs="Calibri"/>
            </w:rPr>
          </w:pPr>
          <w:r w:rsidRPr="00316DAC">
            <w:rPr>
              <w:noProof/>
              <w:lang w:eastAsia="pt-BR" w:bidi="ar-SA"/>
            </w:rPr>
            <w:drawing>
              <wp:inline distT="0" distB="0" distL="0" distR="0">
                <wp:extent cx="723900" cy="771525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0" w:type="dxa"/>
          <w:shd w:val="clear" w:color="auto" w:fill="auto"/>
        </w:tcPr>
        <w:p w:rsidR="001C7972" w:rsidRPr="003828D5" w:rsidRDefault="001C7972" w:rsidP="001C7972">
          <w:pPr>
            <w:jc w:val="center"/>
            <w:rPr>
              <w:rFonts w:eastAsia="Times New Roman" w:cs="Times New Roman"/>
              <w:b/>
              <w:bCs/>
              <w:sz w:val="22"/>
              <w:szCs w:val="16"/>
            </w:rPr>
          </w:pPr>
          <w:r w:rsidRPr="003828D5">
            <w:rPr>
              <w:rFonts w:eastAsia="Times New Roman" w:cs="Times New Roman"/>
              <w:sz w:val="22"/>
              <w:szCs w:val="16"/>
            </w:rPr>
            <w:t>ESTADO DO RIO GRANDE DO SUL</w:t>
          </w:r>
        </w:p>
        <w:p w:rsidR="001C7972" w:rsidRPr="003828D5" w:rsidRDefault="001C7972" w:rsidP="001C7972">
          <w:pPr>
            <w:jc w:val="center"/>
            <w:rPr>
              <w:rFonts w:eastAsia="Times New Roman" w:cs="Times New Roman"/>
              <w:b/>
              <w:bCs/>
              <w:sz w:val="22"/>
              <w:szCs w:val="16"/>
            </w:rPr>
          </w:pPr>
          <w:r w:rsidRPr="003828D5">
            <w:rPr>
              <w:rFonts w:eastAsia="Times New Roman" w:cs="Times New Roman"/>
              <w:sz w:val="22"/>
              <w:szCs w:val="16"/>
            </w:rPr>
            <w:t>PREFEITURA MUNICIPAL DE ARROIO DO MEIO</w:t>
          </w:r>
        </w:p>
        <w:p w:rsidR="001C7972" w:rsidRPr="003828D5" w:rsidRDefault="001C7972" w:rsidP="001C7972">
          <w:pPr>
            <w:jc w:val="center"/>
            <w:rPr>
              <w:rFonts w:eastAsia="Times New Roman" w:cs="Times New Roman"/>
              <w:sz w:val="22"/>
              <w:szCs w:val="16"/>
            </w:rPr>
          </w:pPr>
          <w:r w:rsidRPr="003828D5">
            <w:rPr>
              <w:rFonts w:eastAsia="Times New Roman" w:cs="Times New Roman"/>
              <w:sz w:val="22"/>
              <w:szCs w:val="16"/>
            </w:rPr>
            <w:t>SECRETARIA MUNICIPAL DA AGRICULTURA</w:t>
          </w:r>
        </w:p>
        <w:p w:rsidR="001C7972" w:rsidRPr="00F552CC" w:rsidRDefault="001C7972" w:rsidP="001C7972">
          <w:pPr>
            <w:jc w:val="center"/>
            <w:rPr>
              <w:rFonts w:eastAsia="Times New Roman" w:cs="Times New Roman"/>
              <w:b/>
              <w:bCs/>
              <w:sz w:val="16"/>
              <w:szCs w:val="16"/>
            </w:rPr>
          </w:pPr>
          <w:r w:rsidRPr="003828D5">
            <w:rPr>
              <w:rFonts w:eastAsia="Times New Roman" w:cs="Times New Roman"/>
              <w:sz w:val="22"/>
              <w:szCs w:val="16"/>
            </w:rPr>
            <w:t>SERVIÇO DE INSPEÇÃO MUNICIPAL</w:t>
          </w:r>
        </w:p>
      </w:tc>
      <w:tc>
        <w:tcPr>
          <w:tcW w:w="1986" w:type="dxa"/>
          <w:shd w:val="clear" w:color="auto" w:fill="auto"/>
        </w:tcPr>
        <w:p w:rsidR="001C7972" w:rsidRDefault="001C7972" w:rsidP="001C7972">
          <w:pPr>
            <w:pStyle w:val="Contedodatabela"/>
            <w:snapToGrid w:val="0"/>
          </w:pPr>
          <w:r w:rsidRPr="00316DAC">
            <w:rPr>
              <w:noProof/>
              <w:lang w:eastAsia="pt-BR" w:bidi="ar-SA"/>
            </w:rPr>
            <w:drawing>
              <wp:inline distT="0" distB="0" distL="0" distR="0">
                <wp:extent cx="809625" cy="790575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6A99" w:rsidRDefault="00936A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118B0"/>
    <w:multiLevelType w:val="multilevel"/>
    <w:tmpl w:val="B7C227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17E31B3"/>
    <w:multiLevelType w:val="multilevel"/>
    <w:tmpl w:val="A22615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99"/>
    <w:rsid w:val="00015559"/>
    <w:rsid w:val="001C7972"/>
    <w:rsid w:val="006B5332"/>
    <w:rsid w:val="007F69FD"/>
    <w:rsid w:val="008974B8"/>
    <w:rsid w:val="0093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B11FE-6F4C-4036-B250-F5954CE8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keepNext/>
      <w:widowControl w:val="0"/>
      <w:shd w:val="clear" w:color="auto" w:fill="FFFFFF"/>
      <w:textAlignment w:val="baseline"/>
    </w:pPr>
    <w:rPr>
      <w:rFonts w:ascii="Times New Roman" w:hAnsi="Times New Roman"/>
      <w:color w:val="00000A"/>
      <w:sz w:val="24"/>
    </w:rPr>
  </w:style>
  <w:style w:type="paragraph" w:styleId="Ttulo3">
    <w:name w:val="heading 3"/>
    <w:basedOn w:val="Normal"/>
    <w:next w:val="Normal"/>
    <w:qFormat/>
    <w:pPr>
      <w:outlineLvl w:val="2"/>
    </w:pPr>
    <w:rPr>
      <w:rFonts w:ascii="Arial" w:eastAsia="Arial" w:hAnsi="Arial" w:cs="Arial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styleId="Ttulo">
    <w:name w:val="Title"/>
    <w:basedOn w:val="Normal"/>
    <w:next w:val="Corpodetexto"/>
    <w:qFormat/>
    <w:pPr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pPr>
      <w:keepNext/>
      <w:widowControl w:val="0"/>
      <w:shd w:val="clear" w:color="auto" w:fill="FFFFFF"/>
      <w:textAlignment w:val="baseline"/>
    </w:pPr>
    <w:rPr>
      <w:color w:val="00000A"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Corpodetexto31">
    <w:name w:val="Corpo de texto 31"/>
    <w:basedOn w:val="Normal"/>
    <w:qFormat/>
    <w:rPr>
      <w:b/>
      <w:bCs/>
      <w:sz w:val="22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717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</dc:creator>
  <dc:description/>
  <cp:lastModifiedBy>Júlia Cavalli Ferri</cp:lastModifiedBy>
  <cp:revision>5</cp:revision>
  <cp:lastPrinted>2018-03-20T08:25:00Z</cp:lastPrinted>
  <dcterms:created xsi:type="dcterms:W3CDTF">2024-05-28T13:42:00Z</dcterms:created>
  <dcterms:modified xsi:type="dcterms:W3CDTF">2025-01-09T19:16:00Z</dcterms:modified>
  <dc:language>pt-BR</dc:language>
</cp:coreProperties>
</file>