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614D" w14:textId="33B5378C" w:rsidR="0005428C" w:rsidRPr="00AC3FED" w:rsidRDefault="0005428C" w:rsidP="005A4704">
      <w:pPr>
        <w:jc w:val="center"/>
        <w:rPr>
          <w:rFonts w:eastAsia="TimesNewRomanPS-BoldMT"/>
          <w:b/>
          <w:bCs/>
          <w:color w:val="000000"/>
        </w:rPr>
      </w:pPr>
      <w:r w:rsidRPr="00AC3FED">
        <w:rPr>
          <w:rFonts w:eastAsia="TimesNewRomanPS-BoldMT"/>
          <w:b/>
          <w:bCs/>
          <w:color w:val="000000"/>
        </w:rPr>
        <w:t>ANEXO I</w:t>
      </w:r>
    </w:p>
    <w:p w14:paraId="29428B89" w14:textId="77777777" w:rsidR="0005428C" w:rsidRPr="00AC3FED" w:rsidRDefault="0005428C" w:rsidP="005A4704">
      <w:pPr>
        <w:jc w:val="both"/>
        <w:rPr>
          <w:rFonts w:eastAsia="TimesNewRomanPS-BoldMT"/>
          <w:b/>
          <w:bCs/>
          <w:color w:val="000000"/>
        </w:rPr>
      </w:pPr>
    </w:p>
    <w:p w14:paraId="78EFC1F6" w14:textId="77777777" w:rsidR="0005428C" w:rsidRPr="00AC3FED" w:rsidRDefault="0005428C" w:rsidP="005A4704">
      <w:pPr>
        <w:jc w:val="both"/>
        <w:rPr>
          <w:rFonts w:eastAsia="TimesNewRomanPS-BoldMT"/>
          <w:b/>
          <w:bCs/>
          <w:color w:val="000000"/>
        </w:rPr>
      </w:pPr>
    </w:p>
    <w:p w14:paraId="20F0E73D" w14:textId="77777777" w:rsidR="0005428C" w:rsidRPr="00AC3FED" w:rsidRDefault="0005428C" w:rsidP="005A4704">
      <w:pPr>
        <w:jc w:val="both"/>
        <w:rPr>
          <w:rFonts w:eastAsia="TimesNewRomanPS-BoldMT"/>
          <w:b/>
          <w:bCs/>
          <w:color w:val="000000"/>
        </w:rPr>
      </w:pPr>
    </w:p>
    <w:p w14:paraId="54E3E627" w14:textId="77777777" w:rsidR="0005428C" w:rsidRPr="00AC3FED" w:rsidRDefault="0005428C" w:rsidP="005A4704">
      <w:pPr>
        <w:jc w:val="center"/>
        <w:rPr>
          <w:rFonts w:eastAsia="TimesNewRomanPS-BoldMT"/>
          <w:b/>
          <w:bCs/>
        </w:rPr>
      </w:pPr>
      <w:r w:rsidRPr="00AC3FED">
        <w:rPr>
          <w:rFonts w:eastAsia="TimesNewRomanPS-BoldMT"/>
          <w:b/>
          <w:bCs/>
        </w:rPr>
        <w:t>DECLARAÇÃO</w:t>
      </w:r>
    </w:p>
    <w:p w14:paraId="46013B96" w14:textId="77777777" w:rsidR="0005428C" w:rsidRPr="00AC3FED" w:rsidRDefault="0005428C" w:rsidP="005A4704">
      <w:pPr>
        <w:jc w:val="center"/>
        <w:rPr>
          <w:rFonts w:eastAsia="TimesNewRomanPS-BoldMT"/>
          <w:b/>
          <w:bCs/>
        </w:rPr>
      </w:pPr>
    </w:p>
    <w:p w14:paraId="3857C608" w14:textId="77777777" w:rsidR="0005428C" w:rsidRPr="00AC3FED" w:rsidRDefault="0005428C" w:rsidP="005A4704">
      <w:pPr>
        <w:jc w:val="center"/>
        <w:rPr>
          <w:rFonts w:eastAsia="TimesNewRomanPS-BoldMT"/>
          <w:b/>
          <w:bCs/>
        </w:rPr>
      </w:pPr>
    </w:p>
    <w:p w14:paraId="1A54E0E6" w14:textId="77777777" w:rsidR="0005428C" w:rsidRPr="00AC3FED" w:rsidRDefault="0005428C" w:rsidP="005A4704">
      <w:pPr>
        <w:jc w:val="center"/>
        <w:rPr>
          <w:rFonts w:eastAsia="TimesNewRomanPS-BoldMT"/>
          <w:b/>
          <w:bCs/>
        </w:rPr>
      </w:pPr>
    </w:p>
    <w:p w14:paraId="45448FAD" w14:textId="77777777" w:rsidR="0005428C" w:rsidRPr="00AC3FED" w:rsidRDefault="0005428C" w:rsidP="005A4704">
      <w:pPr>
        <w:jc w:val="both"/>
        <w:rPr>
          <w:rFonts w:eastAsia="TimesNewRomanPSMT"/>
        </w:rPr>
      </w:pPr>
      <w:r w:rsidRPr="00AC3FED">
        <w:rPr>
          <w:rFonts w:eastAsia="TimesNewRomanPSMT"/>
        </w:rPr>
        <w:tab/>
      </w:r>
      <w:r w:rsidRPr="00AC3FED">
        <w:rPr>
          <w:rFonts w:eastAsia="TimesNewRomanPSMT"/>
        </w:rPr>
        <w:tab/>
        <w:t>A empresa ....................................., inscrita no CNPJ sob o nº .................................., sediada ..................................., por intermédio de seu representante legal, Sr.(a)...................................., portador (a) da Carteira de Identidade nº................................., CPF nº .........................................., declara, perante à Lei, que até a presente data:</w:t>
      </w:r>
    </w:p>
    <w:p w14:paraId="7248BB8F" w14:textId="77777777" w:rsidR="0005428C" w:rsidRPr="00AC3FED" w:rsidRDefault="0005428C" w:rsidP="005A4704">
      <w:pPr>
        <w:jc w:val="both"/>
        <w:rPr>
          <w:rFonts w:eastAsia="TimesNewRomanPSMT"/>
        </w:rPr>
      </w:pPr>
    </w:p>
    <w:p w14:paraId="6B504360" w14:textId="77777777" w:rsidR="0005428C" w:rsidRPr="00AC3FED" w:rsidRDefault="0005428C" w:rsidP="005A4704">
      <w:pPr>
        <w:jc w:val="both"/>
        <w:rPr>
          <w:rFonts w:eastAsia="TimesNewRomanPSMT"/>
        </w:rPr>
      </w:pPr>
      <w:r w:rsidRPr="00AC3FED">
        <w:rPr>
          <w:rFonts w:eastAsia="TimesNewRomanPSMT"/>
        </w:rPr>
        <w:tab/>
        <w:t>a) não foi declarada inidônea por ato do Poder Público;</w:t>
      </w:r>
    </w:p>
    <w:p w14:paraId="01359F68" w14:textId="77777777" w:rsidR="0005428C" w:rsidRPr="00AC3FED" w:rsidRDefault="0005428C" w:rsidP="005A4704">
      <w:pPr>
        <w:jc w:val="both"/>
        <w:rPr>
          <w:rFonts w:eastAsia="TimesNewRomanPSMT"/>
        </w:rPr>
      </w:pPr>
      <w:r w:rsidRPr="00AC3FED">
        <w:rPr>
          <w:rFonts w:eastAsia="TimesNewRomanPSMT"/>
        </w:rPr>
        <w:tab/>
        <w:t>b) não está impedido de transacionar com a Administração Pública;</w:t>
      </w:r>
    </w:p>
    <w:p w14:paraId="0131110E" w14:textId="2BA3E4F6" w:rsidR="0005428C" w:rsidRPr="00AC3FED" w:rsidRDefault="0005428C" w:rsidP="005A4704">
      <w:pPr>
        <w:jc w:val="both"/>
        <w:rPr>
          <w:rFonts w:eastAsia="TimesNewRomanPSMT"/>
        </w:rPr>
      </w:pPr>
      <w:r w:rsidRPr="00AC3FED">
        <w:rPr>
          <w:rFonts w:eastAsia="TimesNewRomanPSMT"/>
        </w:rPr>
        <w:tab/>
        <w:t xml:space="preserve">c) não foi apenada com rescisão </w:t>
      </w:r>
      <w:r w:rsidR="00621DA7">
        <w:rPr>
          <w:rFonts w:eastAsia="TimesNewRomanPSMT"/>
        </w:rPr>
        <w:t>contratual</w:t>
      </w:r>
      <w:r w:rsidRPr="00AC3FED">
        <w:rPr>
          <w:rFonts w:eastAsia="TimesNewRomanPSMT"/>
        </w:rPr>
        <w:t>, quer por deficiência dos serviços prestados, quer por outro motivo igualmente grave, no transcorrer dos últimos 5 (cinco) anos;</w:t>
      </w:r>
    </w:p>
    <w:p w14:paraId="5268095F" w14:textId="473ACE28" w:rsidR="0005428C" w:rsidRPr="00AC3FED" w:rsidRDefault="0005428C" w:rsidP="005A4704">
      <w:pPr>
        <w:jc w:val="both"/>
        <w:rPr>
          <w:rFonts w:eastAsia="TimesNewRomanPSMT"/>
        </w:rPr>
      </w:pPr>
      <w:r w:rsidRPr="00AC3FED">
        <w:rPr>
          <w:rFonts w:eastAsia="TimesNewRomanPSMT"/>
        </w:rPr>
        <w:tab/>
        <w:t xml:space="preserve">d) não incorre nas demais condições impeditivas previstas no art. </w:t>
      </w:r>
      <w:r w:rsidR="008B71E9" w:rsidRPr="00AC3FED">
        <w:rPr>
          <w:rFonts w:eastAsia="TimesNewRomanPSMT"/>
        </w:rPr>
        <w:t>14</w:t>
      </w:r>
      <w:r w:rsidRPr="00AC3FED">
        <w:rPr>
          <w:rFonts w:eastAsia="TimesNewRomanPSMT"/>
        </w:rPr>
        <w:t xml:space="preserve"> da Lei Federal nº </w:t>
      </w:r>
      <w:r w:rsidR="008B71E9" w:rsidRPr="00AC3FED">
        <w:rPr>
          <w:rFonts w:eastAsia="TimesNewRomanPSMT"/>
        </w:rPr>
        <w:t>14</w:t>
      </w:r>
      <w:r w:rsidRPr="00AC3FED">
        <w:rPr>
          <w:rFonts w:eastAsia="TimesNewRomanPSMT"/>
        </w:rPr>
        <w:t>.</w:t>
      </w:r>
      <w:r w:rsidR="008B71E9" w:rsidRPr="00AC3FED">
        <w:rPr>
          <w:rFonts w:eastAsia="TimesNewRomanPSMT"/>
        </w:rPr>
        <w:t>133</w:t>
      </w:r>
      <w:r w:rsidRPr="00AC3FED">
        <w:rPr>
          <w:rFonts w:eastAsia="TimesNewRomanPSMT"/>
        </w:rPr>
        <w:t>/</w:t>
      </w:r>
      <w:r w:rsidR="008B71E9" w:rsidRPr="00AC3FED">
        <w:rPr>
          <w:rFonts w:eastAsia="TimesNewRomanPSMT"/>
        </w:rPr>
        <w:t>2021</w:t>
      </w:r>
      <w:r w:rsidRPr="00AC3FED">
        <w:rPr>
          <w:rFonts w:eastAsia="TimesNewRomanPSMT"/>
        </w:rPr>
        <w:t>;</w:t>
      </w:r>
    </w:p>
    <w:p w14:paraId="7C3C6B31" w14:textId="77777777" w:rsidR="0005428C" w:rsidRPr="00AC3FED" w:rsidRDefault="0005428C" w:rsidP="005A4704">
      <w:pPr>
        <w:jc w:val="both"/>
        <w:rPr>
          <w:rFonts w:eastAsia="TimesNewRomanPSMT"/>
        </w:rPr>
      </w:pPr>
      <w:r w:rsidRPr="00AC3FED">
        <w:rPr>
          <w:rFonts w:eastAsia="TimesNewRomanPSMT"/>
        </w:rPr>
        <w:tab/>
        <w:t>e) atende à norma do inciso XXXIII do artigo 7º da Constituição Federal, com redação dada pela emenda constitucional nº 20/98, que proíbe trabalho noturno, perigoso ou insalubre aos menores de 18 anos e de que qualquer trabalho a menores de 16 anos salvo na condição de aprendiz a partir de 14 anos; e,</w:t>
      </w:r>
    </w:p>
    <w:p w14:paraId="34E93B0D" w14:textId="3D3646C0" w:rsidR="0005428C" w:rsidRPr="00AC3FED" w:rsidRDefault="0005428C" w:rsidP="005A4704">
      <w:pPr>
        <w:jc w:val="both"/>
        <w:rPr>
          <w:rFonts w:eastAsia="TimesNewRomanPSMT"/>
        </w:rPr>
      </w:pPr>
      <w:r w:rsidRPr="00AC3FED">
        <w:rPr>
          <w:rFonts w:eastAsia="TimesNewRomanPSMT"/>
        </w:rPr>
        <w:tab/>
        <w:t>f) tem pleno conhecimento do objeto e anuência das exigências constantes do Edital e seus anexos.</w:t>
      </w:r>
    </w:p>
    <w:p w14:paraId="728B2C20" w14:textId="77777777" w:rsidR="0005428C" w:rsidRPr="00AC3FED" w:rsidRDefault="0005428C" w:rsidP="005A4704">
      <w:pPr>
        <w:rPr>
          <w:rFonts w:eastAsia="TimesNewRomanPSMT"/>
        </w:rPr>
      </w:pPr>
    </w:p>
    <w:p w14:paraId="6028AFA0" w14:textId="77777777" w:rsidR="0005428C" w:rsidRPr="00AC3FED" w:rsidRDefault="0005428C" w:rsidP="005A4704">
      <w:pPr>
        <w:rPr>
          <w:rFonts w:eastAsia="TimesNewRomanPSMT"/>
        </w:rPr>
      </w:pPr>
    </w:p>
    <w:p w14:paraId="13E66B76" w14:textId="77777777" w:rsidR="0005428C" w:rsidRPr="00AC3FED" w:rsidRDefault="0005428C" w:rsidP="005A4704">
      <w:pPr>
        <w:rPr>
          <w:rFonts w:eastAsia="TimesNewRomanPSMT"/>
        </w:rPr>
      </w:pPr>
    </w:p>
    <w:p w14:paraId="09B55BA5" w14:textId="77777777" w:rsidR="0005428C" w:rsidRPr="00AC3FED" w:rsidRDefault="0005428C" w:rsidP="005A4704">
      <w:pPr>
        <w:rPr>
          <w:rFonts w:eastAsia="TimesNewRomanPSMT"/>
        </w:rPr>
      </w:pPr>
    </w:p>
    <w:p w14:paraId="0D899140" w14:textId="2E653C1B" w:rsidR="0005428C" w:rsidRPr="00AC3FED" w:rsidRDefault="0005428C" w:rsidP="005A4704">
      <w:pPr>
        <w:jc w:val="center"/>
        <w:rPr>
          <w:rFonts w:eastAsia="TimesNewRomanPSMT" w:cs="TimesNewRomanPSMT"/>
        </w:rPr>
      </w:pPr>
      <w:r w:rsidRPr="00AC3FED">
        <w:rPr>
          <w:rFonts w:eastAsia="TimesNewRomanPSMT" w:cs="TimesNewRomanPSMT"/>
        </w:rPr>
        <w:t>Cidade - (UF), ....... de........................ de 20</w:t>
      </w:r>
      <w:r w:rsidR="002F031A" w:rsidRPr="00AC3FED">
        <w:rPr>
          <w:rFonts w:eastAsia="TimesNewRomanPSMT" w:cs="TimesNewRomanPSMT"/>
        </w:rPr>
        <w:t>2</w:t>
      </w:r>
      <w:r w:rsidR="00C932AA">
        <w:rPr>
          <w:rFonts w:eastAsia="TimesNewRomanPSMT" w:cs="TimesNewRomanPSMT"/>
        </w:rPr>
        <w:t>6</w:t>
      </w:r>
      <w:r w:rsidRPr="00AC3FED">
        <w:rPr>
          <w:rFonts w:eastAsia="TimesNewRomanPSMT" w:cs="TimesNewRomanPSMT"/>
        </w:rPr>
        <w:t>.</w:t>
      </w:r>
    </w:p>
    <w:p w14:paraId="71960296" w14:textId="77777777" w:rsidR="0005428C" w:rsidRPr="00AC3FED" w:rsidRDefault="0005428C" w:rsidP="005A4704">
      <w:pPr>
        <w:jc w:val="center"/>
        <w:rPr>
          <w:rFonts w:eastAsia="TimesNewRomanPSMT" w:cs="TimesNewRomanPSMT"/>
        </w:rPr>
      </w:pPr>
    </w:p>
    <w:p w14:paraId="22EE397E" w14:textId="77777777" w:rsidR="0005428C" w:rsidRPr="00AC3FED" w:rsidRDefault="0005428C" w:rsidP="005A4704">
      <w:pPr>
        <w:jc w:val="center"/>
        <w:rPr>
          <w:rFonts w:eastAsia="TimesNewRomanPSMT" w:cs="TimesNewRomanPSMT"/>
        </w:rPr>
      </w:pPr>
    </w:p>
    <w:p w14:paraId="28205A23" w14:textId="77777777" w:rsidR="0005428C" w:rsidRPr="00AC3FED" w:rsidRDefault="0005428C" w:rsidP="005A4704">
      <w:pPr>
        <w:jc w:val="center"/>
        <w:rPr>
          <w:rFonts w:eastAsia="TimesNewRomanPSMT" w:cs="TimesNewRomanPSMT"/>
        </w:rPr>
      </w:pPr>
    </w:p>
    <w:p w14:paraId="7C2EAF80" w14:textId="77777777" w:rsidR="0005428C" w:rsidRPr="00AC3FED" w:rsidRDefault="0005428C" w:rsidP="005A4704">
      <w:pPr>
        <w:jc w:val="center"/>
        <w:rPr>
          <w:rFonts w:eastAsia="TimesNewRomanPSMT" w:cs="TimesNewRomanPSMT"/>
          <w:color w:val="000000"/>
        </w:rPr>
      </w:pPr>
      <w:r w:rsidRPr="00AC3FED">
        <w:rPr>
          <w:rFonts w:eastAsia="TimesNewRomanPSMT" w:cs="TimesNewRomanPSMT"/>
        </w:rPr>
        <w:t>_____________________________________</w:t>
      </w:r>
    </w:p>
    <w:p w14:paraId="260FC9F2" w14:textId="77777777" w:rsidR="0005428C" w:rsidRPr="00AC3FED" w:rsidRDefault="0005428C" w:rsidP="005A4704">
      <w:pPr>
        <w:jc w:val="center"/>
        <w:rPr>
          <w:rFonts w:eastAsia="Arial Unicode MS"/>
          <w:color w:val="000000"/>
        </w:rPr>
      </w:pPr>
      <w:r w:rsidRPr="00AC3FED">
        <w:rPr>
          <w:rFonts w:eastAsia="TimesNewRomanPSMT" w:cs="TimesNewRomanPSMT"/>
          <w:color w:val="000000"/>
        </w:rPr>
        <w:t>(Nome do representante legal)</w:t>
      </w:r>
    </w:p>
    <w:p w14:paraId="46C319E9" w14:textId="77777777" w:rsidR="0005428C" w:rsidRPr="00AC3FED" w:rsidRDefault="0005428C" w:rsidP="005A4704">
      <w:pPr>
        <w:pStyle w:val="LO-Normal"/>
        <w:rPr>
          <w:lang w:val="pt-BR"/>
        </w:rPr>
      </w:pPr>
    </w:p>
    <w:p w14:paraId="45C5E70C" w14:textId="77777777" w:rsidR="0005428C" w:rsidRPr="00AC3FED" w:rsidRDefault="0005428C" w:rsidP="005A4704">
      <w:pPr>
        <w:pStyle w:val="LO-Normal"/>
        <w:rPr>
          <w:rFonts w:eastAsia="Arial"/>
          <w:lang w:val="pt-BR"/>
        </w:rPr>
      </w:pPr>
    </w:p>
    <w:p w14:paraId="543D844F" w14:textId="77777777" w:rsidR="0005428C" w:rsidRPr="00AC3FED" w:rsidRDefault="0005428C" w:rsidP="005A4704">
      <w:pPr>
        <w:pStyle w:val="LO-Normal"/>
        <w:rPr>
          <w:rFonts w:eastAsia="Times New Roman"/>
          <w:lang w:val="pt-BR"/>
        </w:rPr>
      </w:pPr>
    </w:p>
    <w:p w14:paraId="5709B971" w14:textId="77777777" w:rsidR="0005428C" w:rsidRPr="00AC3FED" w:rsidRDefault="0005428C" w:rsidP="005A4704">
      <w:pPr>
        <w:pStyle w:val="LO-Normal"/>
        <w:rPr>
          <w:rFonts w:eastAsia="Times New Roman"/>
          <w:lang w:val="pt-BR"/>
        </w:rPr>
      </w:pPr>
    </w:p>
    <w:p w14:paraId="2B1C0FB9" w14:textId="77777777" w:rsidR="0005428C" w:rsidRPr="00AC3FED" w:rsidRDefault="0005428C" w:rsidP="005A4704">
      <w:pPr>
        <w:pStyle w:val="LO-Normal"/>
        <w:rPr>
          <w:rFonts w:eastAsia="Times New Roman"/>
          <w:lang w:val="pt-BR"/>
        </w:rPr>
      </w:pPr>
    </w:p>
    <w:p w14:paraId="6E9406B8" w14:textId="2EF54E97" w:rsidR="0005428C" w:rsidRPr="00AC3FED" w:rsidRDefault="0005428C" w:rsidP="005A4704">
      <w:pPr>
        <w:pStyle w:val="LO-Normal"/>
        <w:rPr>
          <w:rFonts w:eastAsia="Times New Roman"/>
          <w:lang w:val="pt-BR"/>
        </w:rPr>
      </w:pPr>
    </w:p>
    <w:p w14:paraId="13D4CD67" w14:textId="65D89406" w:rsidR="002F031A" w:rsidRPr="00AC3FED" w:rsidRDefault="002F031A" w:rsidP="005A4704">
      <w:pPr>
        <w:pStyle w:val="LO-Normal"/>
        <w:rPr>
          <w:rFonts w:eastAsia="Times New Roman"/>
          <w:lang w:val="pt-BR"/>
        </w:rPr>
      </w:pPr>
    </w:p>
    <w:p w14:paraId="40B39F71" w14:textId="45F89628" w:rsidR="002F031A" w:rsidRDefault="002F031A" w:rsidP="005A4704">
      <w:pPr>
        <w:pStyle w:val="LO-Normal"/>
        <w:rPr>
          <w:rFonts w:eastAsia="Times New Roman"/>
          <w:lang w:val="pt-BR"/>
        </w:rPr>
      </w:pPr>
    </w:p>
    <w:p w14:paraId="634D0E0F" w14:textId="77777777" w:rsidR="00FC62EC" w:rsidRPr="00AC3FED" w:rsidRDefault="00FC62EC" w:rsidP="005A4704">
      <w:pPr>
        <w:pStyle w:val="LO-Normal"/>
        <w:rPr>
          <w:rFonts w:eastAsia="Times New Roman"/>
          <w:lang w:val="pt-BR"/>
        </w:rPr>
      </w:pPr>
    </w:p>
    <w:p w14:paraId="6CA549C8" w14:textId="1C0C61EA" w:rsidR="002F031A" w:rsidRPr="00AC3FED" w:rsidRDefault="002F031A" w:rsidP="005A4704">
      <w:pPr>
        <w:pStyle w:val="LO-Normal"/>
        <w:rPr>
          <w:rFonts w:eastAsia="Times New Roman"/>
          <w:lang w:val="pt-BR"/>
        </w:rPr>
      </w:pPr>
    </w:p>
    <w:p w14:paraId="221502FC" w14:textId="1B204123" w:rsidR="002F031A" w:rsidRPr="00AC3FED" w:rsidRDefault="002F031A" w:rsidP="005A4704">
      <w:pPr>
        <w:pStyle w:val="LO-Normal"/>
        <w:rPr>
          <w:rFonts w:eastAsia="Times New Roman"/>
          <w:lang w:val="pt-BR"/>
        </w:rPr>
      </w:pPr>
    </w:p>
    <w:p w14:paraId="3F6F890C" w14:textId="34E96714" w:rsidR="002F031A" w:rsidRPr="00AC3FED" w:rsidRDefault="002F031A" w:rsidP="005A4704">
      <w:pPr>
        <w:pStyle w:val="LO-Normal"/>
        <w:rPr>
          <w:rFonts w:eastAsia="Times New Roman"/>
          <w:lang w:val="pt-BR"/>
        </w:rPr>
      </w:pPr>
    </w:p>
    <w:p w14:paraId="79243C4F" w14:textId="7E2A9EED" w:rsidR="002F031A" w:rsidRPr="00AC3FED" w:rsidRDefault="002F031A" w:rsidP="005A4704">
      <w:pPr>
        <w:pStyle w:val="LO-Normal"/>
        <w:rPr>
          <w:rFonts w:eastAsia="Times New Roman"/>
          <w:lang w:val="pt-BR"/>
        </w:rPr>
      </w:pPr>
    </w:p>
    <w:p w14:paraId="441FF098" w14:textId="185DD2DC" w:rsidR="002F031A" w:rsidRPr="00AC3FED" w:rsidRDefault="002F031A" w:rsidP="005A4704">
      <w:pPr>
        <w:pStyle w:val="LO-Normal"/>
        <w:rPr>
          <w:rFonts w:eastAsia="Times New Roman"/>
          <w:lang w:val="pt-BR"/>
        </w:rPr>
      </w:pPr>
    </w:p>
    <w:p w14:paraId="27E3087A" w14:textId="77777777" w:rsidR="0005428C" w:rsidRPr="00AC3FED" w:rsidRDefault="0005428C" w:rsidP="005A4704">
      <w:pPr>
        <w:pStyle w:val="LO-Normal"/>
        <w:jc w:val="center"/>
        <w:rPr>
          <w:b/>
          <w:bCs/>
          <w:lang w:val="pt-BR"/>
        </w:rPr>
      </w:pPr>
      <w:r w:rsidRPr="00AC3FED">
        <w:rPr>
          <w:b/>
          <w:bCs/>
          <w:lang w:val="pt-BR"/>
        </w:rPr>
        <w:lastRenderedPageBreak/>
        <w:t>ANEXO II</w:t>
      </w:r>
    </w:p>
    <w:p w14:paraId="4BC8F82D" w14:textId="77777777" w:rsidR="0005428C" w:rsidRPr="00AC3FED" w:rsidRDefault="0005428C" w:rsidP="005A4704">
      <w:pPr>
        <w:pStyle w:val="LO-Normal"/>
        <w:jc w:val="center"/>
        <w:rPr>
          <w:b/>
          <w:bCs/>
          <w:lang w:val="pt-BR"/>
        </w:rPr>
      </w:pPr>
    </w:p>
    <w:p w14:paraId="77E5B79A" w14:textId="77777777" w:rsidR="0005428C" w:rsidRPr="00AC3FED" w:rsidRDefault="0005428C" w:rsidP="005A4704">
      <w:pPr>
        <w:pStyle w:val="LO-Normal"/>
        <w:jc w:val="center"/>
        <w:rPr>
          <w:lang w:val="pt-BR"/>
        </w:rPr>
      </w:pPr>
      <w:r w:rsidRPr="00AC3FED">
        <w:rPr>
          <w:lang w:val="pt-BR"/>
        </w:rPr>
        <w:t>FORMULÁRIO PARA REQUERIMENTO DE CREDENCIAMENTO</w:t>
      </w:r>
    </w:p>
    <w:p w14:paraId="42C1864E" w14:textId="0924EA26" w:rsidR="0005428C" w:rsidRPr="00AC3FED" w:rsidRDefault="0005428C" w:rsidP="005A4704">
      <w:pPr>
        <w:pStyle w:val="LO-Normal"/>
        <w:jc w:val="center"/>
        <w:rPr>
          <w:lang w:val="pt-BR"/>
        </w:rPr>
      </w:pPr>
      <w:r w:rsidRPr="00AC3FED">
        <w:rPr>
          <w:lang w:val="pt-BR"/>
        </w:rPr>
        <w:t xml:space="preserve">CHAMADA PÚBLICA Nº </w:t>
      </w:r>
      <w:r w:rsidR="002774C6">
        <w:rPr>
          <w:lang w:val="pt-BR"/>
        </w:rPr>
        <w:t>004/2026</w:t>
      </w:r>
    </w:p>
    <w:p w14:paraId="154A45D1" w14:textId="77777777" w:rsidR="0005428C" w:rsidRPr="00AC3FED" w:rsidRDefault="0005428C" w:rsidP="005A4704">
      <w:pPr>
        <w:pStyle w:val="LO-Normal"/>
        <w:jc w:val="center"/>
        <w:rPr>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014"/>
        <w:gridCol w:w="4614"/>
      </w:tblGrid>
      <w:tr w:rsidR="002A6FCB" w:rsidRPr="00AC3FED" w14:paraId="32DFEB02" w14:textId="77777777" w:rsidTr="002A6FCB">
        <w:trPr>
          <w:cantSplit/>
          <w:trHeight w:val="243"/>
          <w:jc w:val="center"/>
        </w:trPr>
        <w:tc>
          <w:tcPr>
            <w:tcW w:w="5000" w:type="pct"/>
            <w:gridSpan w:val="2"/>
          </w:tcPr>
          <w:p w14:paraId="068B8E54" w14:textId="77777777" w:rsidR="002A6FCB" w:rsidRPr="00AC3FED" w:rsidRDefault="002A6FCB" w:rsidP="001D5306">
            <w:pPr>
              <w:pStyle w:val="SemEspaamento"/>
              <w:rPr>
                <w:rFonts w:ascii="Times New Roman" w:hAnsi="Times New Roman" w:cs="Times New Roman"/>
                <w:sz w:val="24"/>
                <w:szCs w:val="24"/>
              </w:rPr>
            </w:pPr>
            <w:r w:rsidRPr="00AC3FED">
              <w:rPr>
                <w:rFonts w:ascii="Times New Roman" w:hAnsi="Times New Roman" w:cs="Times New Roman"/>
                <w:sz w:val="24"/>
                <w:szCs w:val="24"/>
              </w:rPr>
              <w:t>RAZÃO SOCIAL:</w:t>
            </w:r>
          </w:p>
        </w:tc>
      </w:tr>
      <w:tr w:rsidR="002A6FCB" w:rsidRPr="00AC3FED" w14:paraId="26B7195F" w14:textId="77777777" w:rsidTr="002A6FCB">
        <w:trPr>
          <w:cantSplit/>
          <w:jc w:val="center"/>
        </w:trPr>
        <w:tc>
          <w:tcPr>
            <w:tcW w:w="2604" w:type="pct"/>
          </w:tcPr>
          <w:p w14:paraId="534771EF" w14:textId="77777777" w:rsidR="002A6FCB" w:rsidRPr="00AC3FED" w:rsidRDefault="002A6FCB" w:rsidP="001D5306">
            <w:pPr>
              <w:pStyle w:val="SemEspaamento"/>
              <w:rPr>
                <w:rFonts w:ascii="Times New Roman" w:hAnsi="Times New Roman" w:cs="Times New Roman"/>
                <w:sz w:val="24"/>
                <w:szCs w:val="24"/>
              </w:rPr>
            </w:pPr>
            <w:r w:rsidRPr="00AC3FED">
              <w:rPr>
                <w:rFonts w:ascii="Times New Roman" w:hAnsi="Times New Roman" w:cs="Times New Roman"/>
                <w:sz w:val="24"/>
                <w:szCs w:val="24"/>
              </w:rPr>
              <w:t>CNPJ:</w:t>
            </w:r>
          </w:p>
        </w:tc>
        <w:tc>
          <w:tcPr>
            <w:tcW w:w="2396" w:type="pct"/>
          </w:tcPr>
          <w:p w14:paraId="76EABF3A" w14:textId="77777777" w:rsidR="002A6FCB" w:rsidRPr="00AC3FED" w:rsidRDefault="002A6FCB" w:rsidP="001D5306">
            <w:pPr>
              <w:pStyle w:val="SemEspaamento"/>
              <w:rPr>
                <w:rFonts w:ascii="Times New Roman" w:hAnsi="Times New Roman" w:cs="Times New Roman"/>
                <w:sz w:val="24"/>
                <w:szCs w:val="24"/>
              </w:rPr>
            </w:pPr>
            <w:r w:rsidRPr="00AC3FED">
              <w:rPr>
                <w:rFonts w:ascii="Times New Roman" w:hAnsi="Times New Roman" w:cs="Times New Roman"/>
                <w:sz w:val="24"/>
                <w:szCs w:val="24"/>
              </w:rPr>
              <w:t>FONE/FAX:</w:t>
            </w:r>
          </w:p>
        </w:tc>
      </w:tr>
      <w:tr w:rsidR="002A6FCB" w:rsidRPr="00AC3FED" w14:paraId="2E7C2646" w14:textId="77777777" w:rsidTr="002A6FCB">
        <w:trPr>
          <w:cantSplit/>
          <w:jc w:val="center"/>
        </w:trPr>
        <w:tc>
          <w:tcPr>
            <w:tcW w:w="5000" w:type="pct"/>
            <w:gridSpan w:val="2"/>
          </w:tcPr>
          <w:p w14:paraId="59550A62" w14:textId="77777777" w:rsidR="002A6FCB" w:rsidRPr="00AC3FED" w:rsidRDefault="002A6FCB" w:rsidP="001D5306">
            <w:pPr>
              <w:pStyle w:val="SemEspaamento"/>
              <w:rPr>
                <w:rFonts w:ascii="Times New Roman" w:hAnsi="Times New Roman" w:cs="Times New Roman"/>
                <w:sz w:val="24"/>
                <w:szCs w:val="24"/>
              </w:rPr>
            </w:pPr>
            <w:r w:rsidRPr="00AC3FED">
              <w:rPr>
                <w:rFonts w:ascii="Times New Roman" w:hAnsi="Times New Roman" w:cs="Times New Roman"/>
                <w:sz w:val="24"/>
                <w:szCs w:val="24"/>
              </w:rPr>
              <w:t>E-MAIL:</w:t>
            </w:r>
          </w:p>
        </w:tc>
      </w:tr>
      <w:tr w:rsidR="002A6FCB" w:rsidRPr="00AC3FED" w14:paraId="66B98B24" w14:textId="77777777" w:rsidTr="002A6FCB">
        <w:trPr>
          <w:cantSplit/>
          <w:jc w:val="center"/>
        </w:trPr>
        <w:tc>
          <w:tcPr>
            <w:tcW w:w="5000" w:type="pct"/>
            <w:gridSpan w:val="2"/>
          </w:tcPr>
          <w:p w14:paraId="6BD508A5" w14:textId="77777777" w:rsidR="002A6FCB" w:rsidRPr="00AC3FED" w:rsidRDefault="002A6FCB" w:rsidP="001D5306">
            <w:pPr>
              <w:pStyle w:val="SemEspaamento"/>
              <w:rPr>
                <w:rFonts w:ascii="Times New Roman" w:hAnsi="Times New Roman" w:cs="Times New Roman"/>
                <w:sz w:val="24"/>
                <w:szCs w:val="24"/>
              </w:rPr>
            </w:pPr>
            <w:r w:rsidRPr="00AC3FED">
              <w:rPr>
                <w:rFonts w:ascii="Times New Roman" w:hAnsi="Times New Roman" w:cs="Times New Roman"/>
                <w:sz w:val="24"/>
                <w:szCs w:val="24"/>
              </w:rPr>
              <w:t>RESPONSÁVEL PARA ASSINATURA DO CREDENCIAMENTO:</w:t>
            </w:r>
          </w:p>
        </w:tc>
      </w:tr>
      <w:tr w:rsidR="002A6FCB" w:rsidRPr="00AC3FED" w14:paraId="7E74307D" w14:textId="77777777" w:rsidTr="002A6FCB">
        <w:trPr>
          <w:cantSplit/>
          <w:jc w:val="center"/>
        </w:trPr>
        <w:tc>
          <w:tcPr>
            <w:tcW w:w="5000" w:type="pct"/>
            <w:gridSpan w:val="2"/>
          </w:tcPr>
          <w:p w14:paraId="771BBED0" w14:textId="77777777" w:rsidR="002A6FCB" w:rsidRPr="00AC3FED" w:rsidRDefault="002A6FCB" w:rsidP="001D5306">
            <w:pPr>
              <w:pStyle w:val="SemEspaamento"/>
              <w:rPr>
                <w:rFonts w:ascii="Times New Roman" w:hAnsi="Times New Roman" w:cs="Times New Roman"/>
                <w:sz w:val="24"/>
                <w:szCs w:val="24"/>
              </w:rPr>
            </w:pPr>
          </w:p>
        </w:tc>
      </w:tr>
      <w:tr w:rsidR="002A6FCB" w:rsidRPr="00AC3FED" w14:paraId="0A620B71" w14:textId="77777777" w:rsidTr="002A6FCB">
        <w:trPr>
          <w:cantSplit/>
          <w:jc w:val="center"/>
        </w:trPr>
        <w:tc>
          <w:tcPr>
            <w:tcW w:w="5000" w:type="pct"/>
            <w:gridSpan w:val="2"/>
          </w:tcPr>
          <w:p w14:paraId="4A752039" w14:textId="77777777" w:rsidR="002A6FCB" w:rsidRPr="00AC3FED" w:rsidRDefault="002A6FCB" w:rsidP="001D5306">
            <w:pPr>
              <w:pStyle w:val="SemEspaamento"/>
              <w:rPr>
                <w:rFonts w:ascii="Times New Roman" w:hAnsi="Times New Roman" w:cs="Times New Roman"/>
                <w:sz w:val="24"/>
                <w:szCs w:val="24"/>
              </w:rPr>
            </w:pPr>
            <w:r w:rsidRPr="00AC3FED">
              <w:rPr>
                <w:rFonts w:ascii="Times New Roman" w:hAnsi="Times New Roman" w:cs="Times New Roman"/>
                <w:sz w:val="24"/>
                <w:szCs w:val="24"/>
              </w:rPr>
              <w:t>CPF:</w:t>
            </w:r>
          </w:p>
        </w:tc>
      </w:tr>
    </w:tbl>
    <w:p w14:paraId="47FBE83E" w14:textId="77777777" w:rsidR="0005428C" w:rsidRPr="000A38C8" w:rsidRDefault="0005428C" w:rsidP="005A4704">
      <w:pPr>
        <w:pStyle w:val="LO-Normal"/>
        <w:jc w:val="center"/>
        <w:rPr>
          <w:rFonts w:eastAsia="Times New Roman"/>
          <w:sz w:val="20"/>
          <w:szCs w:val="20"/>
          <w:lang w:val="pt-BR"/>
        </w:rPr>
      </w:pPr>
    </w:p>
    <w:p w14:paraId="75EF254A" w14:textId="7AC5572C" w:rsidR="00D77E53" w:rsidRDefault="00D77E53" w:rsidP="00D77E53">
      <w:pPr>
        <w:pStyle w:val="LO-Normal"/>
        <w:jc w:val="both"/>
        <w:rPr>
          <w:rFonts w:eastAsia="Times New Roman"/>
          <w:lang w:val="pt-BR"/>
        </w:rPr>
      </w:pPr>
      <w:r w:rsidRPr="00AC3FED">
        <w:rPr>
          <w:rFonts w:eastAsia="Times New Roman"/>
          <w:lang w:val="pt-BR"/>
        </w:rPr>
        <w:tab/>
      </w:r>
      <w:r w:rsidR="00236ACA">
        <w:rPr>
          <w:rFonts w:eastAsia="Times New Roman"/>
          <w:lang w:val="pt-BR"/>
        </w:rPr>
        <w:t>Apresentamos</w:t>
      </w:r>
      <w:r w:rsidR="00DF437F">
        <w:rPr>
          <w:rFonts w:eastAsia="Times New Roman"/>
          <w:lang w:val="pt-BR"/>
        </w:rPr>
        <w:t xml:space="preserve"> nossa</w:t>
      </w:r>
      <w:r w:rsidR="00236ACA">
        <w:rPr>
          <w:rFonts w:eastAsia="Times New Roman"/>
          <w:lang w:val="pt-BR"/>
        </w:rPr>
        <w:t xml:space="preserve"> proposta ao </w:t>
      </w:r>
      <w:r w:rsidRPr="00AC3FED">
        <w:rPr>
          <w:rFonts w:eastAsia="Times New Roman"/>
          <w:lang w:val="pt-BR"/>
        </w:rPr>
        <w:t>Chama</w:t>
      </w:r>
      <w:r w:rsidR="00236ACA">
        <w:rPr>
          <w:rFonts w:eastAsia="Times New Roman"/>
          <w:lang w:val="pt-BR"/>
        </w:rPr>
        <w:t>mento</w:t>
      </w:r>
      <w:r w:rsidRPr="00AC3FED">
        <w:rPr>
          <w:rFonts w:eastAsia="Times New Roman"/>
          <w:lang w:val="pt-BR"/>
        </w:rPr>
        <w:t xml:space="preserve"> Públic</w:t>
      </w:r>
      <w:r w:rsidR="00236ACA">
        <w:rPr>
          <w:rFonts w:eastAsia="Times New Roman"/>
          <w:lang w:val="pt-BR"/>
        </w:rPr>
        <w:t>o</w:t>
      </w:r>
      <w:r w:rsidRPr="00AC3FED">
        <w:rPr>
          <w:rFonts w:eastAsia="Times New Roman"/>
          <w:lang w:val="pt-BR"/>
        </w:rPr>
        <w:t xml:space="preserve"> nº </w:t>
      </w:r>
      <w:r w:rsidR="002774C6">
        <w:rPr>
          <w:rFonts w:eastAsia="Times New Roman"/>
          <w:lang w:val="pt-BR"/>
        </w:rPr>
        <w:t>004/2026</w:t>
      </w:r>
      <w:r w:rsidRPr="00AC3FED">
        <w:rPr>
          <w:rFonts w:eastAsia="Times New Roman"/>
          <w:lang w:val="pt-BR"/>
        </w:rPr>
        <w:t>, na</w:t>
      </w:r>
      <w:r w:rsidR="00DF437F">
        <w:rPr>
          <w:rFonts w:eastAsia="Times New Roman"/>
          <w:lang w:val="pt-BR"/>
        </w:rPr>
        <w:t>(</w:t>
      </w:r>
      <w:r w:rsidRPr="00AC3FED">
        <w:rPr>
          <w:rFonts w:eastAsia="Times New Roman"/>
          <w:lang w:val="pt-BR"/>
        </w:rPr>
        <w:t>s</w:t>
      </w:r>
      <w:r w:rsidR="00DF437F">
        <w:rPr>
          <w:rFonts w:eastAsia="Times New Roman"/>
          <w:lang w:val="pt-BR"/>
        </w:rPr>
        <w:t>)</w:t>
      </w:r>
      <w:r w:rsidRPr="00AC3FED">
        <w:rPr>
          <w:rFonts w:eastAsia="Times New Roman"/>
          <w:lang w:val="pt-BR"/>
        </w:rPr>
        <w:t xml:space="preserve"> </w:t>
      </w:r>
      <w:r w:rsidR="00236ACA">
        <w:rPr>
          <w:rFonts w:eastAsia="Times New Roman"/>
          <w:lang w:val="pt-BR"/>
        </w:rPr>
        <w:t>seguinte</w:t>
      </w:r>
      <w:r w:rsidR="00DF437F">
        <w:rPr>
          <w:rFonts w:eastAsia="Times New Roman"/>
          <w:lang w:val="pt-BR"/>
        </w:rPr>
        <w:t>(</w:t>
      </w:r>
      <w:r w:rsidR="00236ACA">
        <w:rPr>
          <w:rFonts w:eastAsia="Times New Roman"/>
          <w:lang w:val="pt-BR"/>
        </w:rPr>
        <w:t>s</w:t>
      </w:r>
      <w:r w:rsidR="00DF437F">
        <w:rPr>
          <w:rFonts w:eastAsia="Times New Roman"/>
          <w:lang w:val="pt-BR"/>
        </w:rPr>
        <w:t>)</w:t>
      </w:r>
      <w:r w:rsidR="00236ACA">
        <w:rPr>
          <w:rFonts w:eastAsia="Times New Roman"/>
          <w:lang w:val="pt-BR"/>
        </w:rPr>
        <w:t xml:space="preserve"> cota</w:t>
      </w:r>
      <w:r w:rsidR="00DF437F">
        <w:rPr>
          <w:rFonts w:eastAsia="Times New Roman"/>
          <w:lang w:val="pt-BR"/>
        </w:rPr>
        <w:t>(</w:t>
      </w:r>
      <w:r w:rsidR="00236ACA">
        <w:rPr>
          <w:rFonts w:eastAsia="Times New Roman"/>
          <w:lang w:val="pt-BR"/>
        </w:rPr>
        <w:t>s</w:t>
      </w:r>
      <w:r w:rsidR="00DF437F">
        <w:rPr>
          <w:rFonts w:eastAsia="Times New Roman"/>
          <w:lang w:val="pt-BR"/>
        </w:rPr>
        <w:t>)</w:t>
      </w:r>
      <w:r w:rsidR="00F124BD">
        <w:rPr>
          <w:rFonts w:eastAsia="Times New Roman"/>
          <w:lang w:val="pt-BR"/>
        </w:rPr>
        <w:t>:</w:t>
      </w:r>
    </w:p>
    <w:tbl>
      <w:tblPr>
        <w:tblStyle w:val="Tabelacomgrade"/>
        <w:tblW w:w="9628" w:type="dxa"/>
        <w:tblLook w:val="04A0" w:firstRow="1" w:lastRow="0" w:firstColumn="1" w:lastColumn="0" w:noHBand="0" w:noVBand="1"/>
      </w:tblPr>
      <w:tblGrid>
        <w:gridCol w:w="643"/>
        <w:gridCol w:w="2022"/>
        <w:gridCol w:w="937"/>
        <w:gridCol w:w="1120"/>
        <w:gridCol w:w="4906"/>
      </w:tblGrid>
      <w:tr w:rsidR="00FC62EC" w:rsidRPr="00301881" w14:paraId="13991215" w14:textId="77777777" w:rsidTr="00FC62EC">
        <w:tc>
          <w:tcPr>
            <w:tcW w:w="643" w:type="dxa"/>
            <w:shd w:val="clear" w:color="auto" w:fill="D9D9D9" w:themeFill="background1" w:themeFillShade="D9"/>
            <w:vAlign w:val="center"/>
          </w:tcPr>
          <w:p w14:paraId="52395316" w14:textId="77777777" w:rsidR="00FC62EC" w:rsidRPr="00301881" w:rsidRDefault="00FC62EC" w:rsidP="00FC62EC">
            <w:pPr>
              <w:pStyle w:val="SemEspaamento"/>
              <w:tabs>
                <w:tab w:val="left" w:pos="709"/>
              </w:tabs>
              <w:jc w:val="center"/>
              <w:rPr>
                <w:rFonts w:asciiTheme="minorHAnsi" w:hAnsiTheme="minorHAnsi" w:cstheme="minorHAnsi"/>
                <w:b/>
                <w:bCs/>
                <w:sz w:val="20"/>
              </w:rPr>
            </w:pPr>
            <w:r w:rsidRPr="00301881">
              <w:rPr>
                <w:rFonts w:asciiTheme="minorHAnsi" w:hAnsiTheme="minorHAnsi" w:cstheme="minorHAnsi"/>
                <w:b/>
                <w:bCs/>
                <w:sz w:val="20"/>
              </w:rPr>
              <w:t>ITEM</w:t>
            </w:r>
          </w:p>
        </w:tc>
        <w:tc>
          <w:tcPr>
            <w:tcW w:w="2022" w:type="dxa"/>
            <w:shd w:val="clear" w:color="auto" w:fill="D9D9D9" w:themeFill="background1" w:themeFillShade="D9"/>
            <w:vAlign w:val="center"/>
          </w:tcPr>
          <w:p w14:paraId="7C3562DB" w14:textId="77777777" w:rsidR="00FC62EC" w:rsidRPr="00301881" w:rsidRDefault="00FC62EC" w:rsidP="00FC62EC">
            <w:pPr>
              <w:pStyle w:val="SemEspaamento"/>
              <w:tabs>
                <w:tab w:val="left" w:pos="709"/>
              </w:tabs>
              <w:jc w:val="both"/>
              <w:rPr>
                <w:rFonts w:asciiTheme="minorHAnsi" w:hAnsiTheme="minorHAnsi" w:cstheme="minorHAnsi"/>
                <w:b/>
                <w:bCs/>
                <w:sz w:val="20"/>
              </w:rPr>
            </w:pPr>
            <w:r w:rsidRPr="00301881">
              <w:rPr>
                <w:rFonts w:asciiTheme="minorHAnsi" w:hAnsiTheme="minorHAnsi" w:cstheme="minorHAnsi"/>
                <w:b/>
                <w:bCs/>
                <w:sz w:val="20"/>
              </w:rPr>
              <w:t>DESCRIÇÃO DA COTA</w:t>
            </w:r>
          </w:p>
        </w:tc>
        <w:tc>
          <w:tcPr>
            <w:tcW w:w="937" w:type="dxa"/>
            <w:shd w:val="clear" w:color="auto" w:fill="D9D9D9" w:themeFill="background1" w:themeFillShade="D9"/>
            <w:vAlign w:val="center"/>
          </w:tcPr>
          <w:p w14:paraId="271E7308" w14:textId="77777777" w:rsidR="00FC62EC" w:rsidRPr="00301881" w:rsidRDefault="00FC62EC" w:rsidP="00FC62EC">
            <w:pPr>
              <w:pStyle w:val="SemEspaamento"/>
              <w:tabs>
                <w:tab w:val="left" w:pos="709"/>
              </w:tabs>
              <w:jc w:val="center"/>
              <w:rPr>
                <w:rFonts w:asciiTheme="minorHAnsi" w:hAnsiTheme="minorHAnsi" w:cstheme="minorHAnsi"/>
                <w:b/>
                <w:bCs/>
                <w:sz w:val="20"/>
              </w:rPr>
            </w:pPr>
            <w:r>
              <w:rPr>
                <w:rFonts w:asciiTheme="minorHAnsi" w:hAnsiTheme="minorHAnsi" w:cstheme="minorHAnsi"/>
                <w:b/>
                <w:bCs/>
                <w:sz w:val="20"/>
              </w:rPr>
              <w:t>QTDE</w:t>
            </w:r>
          </w:p>
        </w:tc>
        <w:tc>
          <w:tcPr>
            <w:tcW w:w="1120" w:type="dxa"/>
            <w:shd w:val="clear" w:color="auto" w:fill="D9D9D9" w:themeFill="background1" w:themeFillShade="D9"/>
            <w:vAlign w:val="center"/>
          </w:tcPr>
          <w:p w14:paraId="562FBCF7" w14:textId="77777777" w:rsidR="00FC62EC" w:rsidRPr="00301881" w:rsidRDefault="00FC62EC" w:rsidP="00FC62EC">
            <w:pPr>
              <w:pStyle w:val="SemEspaamento"/>
              <w:tabs>
                <w:tab w:val="left" w:pos="709"/>
              </w:tabs>
              <w:jc w:val="center"/>
              <w:rPr>
                <w:rFonts w:asciiTheme="minorHAnsi" w:hAnsiTheme="minorHAnsi" w:cstheme="minorHAnsi"/>
                <w:b/>
                <w:bCs/>
                <w:sz w:val="20"/>
              </w:rPr>
            </w:pPr>
            <w:r>
              <w:rPr>
                <w:rFonts w:asciiTheme="minorHAnsi" w:hAnsiTheme="minorHAnsi" w:cstheme="minorHAnsi"/>
                <w:b/>
                <w:bCs/>
                <w:sz w:val="20"/>
              </w:rPr>
              <w:t>VALOR R$</w:t>
            </w:r>
          </w:p>
        </w:tc>
        <w:tc>
          <w:tcPr>
            <w:tcW w:w="4906" w:type="dxa"/>
            <w:shd w:val="clear" w:color="auto" w:fill="D9D9D9" w:themeFill="background1" w:themeFillShade="D9"/>
            <w:vAlign w:val="center"/>
          </w:tcPr>
          <w:p w14:paraId="393B25DD" w14:textId="2EC406FC" w:rsidR="00FC62EC" w:rsidRPr="00301881" w:rsidRDefault="00FC62EC" w:rsidP="00FC62EC">
            <w:pPr>
              <w:pStyle w:val="SemEspaamento"/>
              <w:tabs>
                <w:tab w:val="left" w:pos="709"/>
              </w:tabs>
              <w:jc w:val="both"/>
              <w:rPr>
                <w:rFonts w:asciiTheme="minorHAnsi" w:hAnsiTheme="minorHAnsi" w:cstheme="minorHAnsi"/>
                <w:b/>
                <w:bCs/>
                <w:sz w:val="20"/>
              </w:rPr>
            </w:pPr>
            <w:r>
              <w:rPr>
                <w:rFonts w:asciiTheme="minorHAnsi" w:hAnsiTheme="minorHAnsi" w:cstheme="minorHAnsi"/>
                <w:b/>
                <w:bCs/>
                <w:sz w:val="20"/>
              </w:rPr>
              <w:t>DIREITOS DO PATROCINADOR</w:t>
            </w:r>
          </w:p>
        </w:tc>
      </w:tr>
      <w:tr w:rsidR="00FC62EC" w:rsidRPr="00301881" w14:paraId="36FD5CC1" w14:textId="77777777" w:rsidTr="00FC62EC">
        <w:tc>
          <w:tcPr>
            <w:tcW w:w="643" w:type="dxa"/>
            <w:vAlign w:val="center"/>
          </w:tcPr>
          <w:p w14:paraId="725758B0" w14:textId="77777777" w:rsidR="00FC62EC" w:rsidRPr="00301881" w:rsidRDefault="00FC62EC" w:rsidP="00FC62EC">
            <w:pPr>
              <w:pStyle w:val="SemEspaamento"/>
              <w:tabs>
                <w:tab w:val="left" w:pos="709"/>
              </w:tabs>
              <w:jc w:val="center"/>
              <w:rPr>
                <w:rFonts w:asciiTheme="minorHAnsi" w:hAnsiTheme="minorHAnsi" w:cstheme="minorHAnsi"/>
                <w:sz w:val="20"/>
              </w:rPr>
            </w:pPr>
            <w:r>
              <w:rPr>
                <w:rFonts w:asciiTheme="minorHAnsi" w:hAnsiTheme="minorHAnsi" w:cstheme="minorHAnsi"/>
                <w:sz w:val="20"/>
              </w:rPr>
              <w:t>1</w:t>
            </w:r>
          </w:p>
        </w:tc>
        <w:tc>
          <w:tcPr>
            <w:tcW w:w="2022" w:type="dxa"/>
            <w:vAlign w:val="center"/>
          </w:tcPr>
          <w:p w14:paraId="1BF251F6" w14:textId="77777777" w:rsidR="00FC62EC" w:rsidRPr="00301881" w:rsidRDefault="00FC62EC" w:rsidP="00FC62EC">
            <w:pPr>
              <w:pStyle w:val="SemEspaamento"/>
              <w:tabs>
                <w:tab w:val="left" w:pos="709"/>
              </w:tabs>
              <w:jc w:val="both"/>
              <w:rPr>
                <w:rFonts w:asciiTheme="minorHAnsi" w:hAnsiTheme="minorHAnsi" w:cstheme="minorHAnsi"/>
                <w:sz w:val="20"/>
              </w:rPr>
            </w:pPr>
            <w:r>
              <w:rPr>
                <w:rFonts w:asciiTheme="minorHAnsi" w:hAnsiTheme="minorHAnsi" w:cstheme="minorHAnsi"/>
                <w:sz w:val="20"/>
              </w:rPr>
              <w:t>Patrocínio Principal</w:t>
            </w:r>
          </w:p>
        </w:tc>
        <w:tc>
          <w:tcPr>
            <w:tcW w:w="937" w:type="dxa"/>
            <w:vAlign w:val="center"/>
          </w:tcPr>
          <w:p w14:paraId="3A3F0988" w14:textId="77777777" w:rsidR="00FC62EC" w:rsidRPr="00301881" w:rsidRDefault="00FC62EC" w:rsidP="00FC62EC">
            <w:pPr>
              <w:pStyle w:val="SemEspaamento"/>
              <w:tabs>
                <w:tab w:val="left" w:pos="709"/>
              </w:tabs>
              <w:jc w:val="center"/>
              <w:rPr>
                <w:rFonts w:asciiTheme="minorHAnsi" w:hAnsiTheme="minorHAnsi" w:cstheme="minorHAnsi"/>
                <w:sz w:val="20"/>
              </w:rPr>
            </w:pPr>
            <w:r>
              <w:rPr>
                <w:rFonts w:asciiTheme="minorHAnsi" w:hAnsiTheme="minorHAnsi" w:cstheme="minorHAnsi"/>
                <w:sz w:val="20"/>
              </w:rPr>
              <w:t>1</w:t>
            </w:r>
          </w:p>
        </w:tc>
        <w:tc>
          <w:tcPr>
            <w:tcW w:w="1120" w:type="dxa"/>
            <w:vAlign w:val="center"/>
          </w:tcPr>
          <w:p w14:paraId="1F5D84F8" w14:textId="77777777" w:rsidR="00FC62EC" w:rsidRPr="00301881" w:rsidRDefault="00FC62EC" w:rsidP="00FC62EC">
            <w:pPr>
              <w:pStyle w:val="SemEspaamento"/>
              <w:tabs>
                <w:tab w:val="left" w:pos="709"/>
              </w:tabs>
              <w:jc w:val="center"/>
              <w:rPr>
                <w:rFonts w:asciiTheme="minorHAnsi" w:hAnsiTheme="minorHAnsi" w:cstheme="minorHAnsi"/>
                <w:sz w:val="20"/>
              </w:rPr>
            </w:pPr>
          </w:p>
        </w:tc>
        <w:tc>
          <w:tcPr>
            <w:tcW w:w="4906" w:type="dxa"/>
            <w:vAlign w:val="center"/>
          </w:tcPr>
          <w:p w14:paraId="314CCD43" w14:textId="77777777" w:rsidR="00FC62EC" w:rsidRDefault="00FC62EC" w:rsidP="00FC62EC">
            <w:pPr>
              <w:pStyle w:val="SemEspaamento"/>
              <w:numPr>
                <w:ilvl w:val="0"/>
                <w:numId w:val="12"/>
              </w:numPr>
              <w:tabs>
                <w:tab w:val="clear" w:pos="720"/>
                <w:tab w:val="num" w:pos="178"/>
                <w:tab w:val="left" w:pos="887"/>
              </w:tabs>
              <w:ind w:left="0" w:firstLine="36"/>
              <w:jc w:val="both"/>
              <w:rPr>
                <w:rFonts w:asciiTheme="minorHAnsi" w:hAnsiTheme="minorHAnsi" w:cstheme="minorHAnsi"/>
                <w:sz w:val="20"/>
              </w:rPr>
            </w:pPr>
            <w:r w:rsidRPr="00180DFD">
              <w:rPr>
                <w:rFonts w:asciiTheme="minorHAnsi" w:hAnsiTheme="minorHAnsi" w:cstheme="minorHAnsi"/>
                <w:sz w:val="20"/>
              </w:rPr>
              <w:t>Vinculação da marca ao nome do evento, que passará a ser divulgado como:</w:t>
            </w:r>
          </w:p>
          <w:p w14:paraId="6A6B4367" w14:textId="77777777" w:rsidR="00FC62EC" w:rsidRPr="00180DFD" w:rsidRDefault="00FC62EC" w:rsidP="00FC62EC">
            <w:pPr>
              <w:pStyle w:val="SemEspaamento"/>
              <w:tabs>
                <w:tab w:val="left" w:pos="887"/>
              </w:tabs>
              <w:ind w:left="36"/>
              <w:jc w:val="both"/>
              <w:rPr>
                <w:rFonts w:asciiTheme="minorHAnsi" w:hAnsiTheme="minorHAnsi" w:cstheme="minorHAnsi"/>
                <w:sz w:val="20"/>
              </w:rPr>
            </w:pPr>
            <w:r w:rsidRPr="00180DFD">
              <w:rPr>
                <w:rFonts w:asciiTheme="minorHAnsi" w:hAnsiTheme="minorHAnsi" w:cstheme="minorHAnsi"/>
                <w:b/>
                <w:bCs/>
                <w:sz w:val="20"/>
              </w:rPr>
              <w:t>“VII Gincana Arroio do Meio – [Nome do Patrocinador]”</w:t>
            </w:r>
          </w:p>
          <w:p w14:paraId="3005ABDF" w14:textId="77777777" w:rsidR="00FC62EC" w:rsidRPr="00180DFD" w:rsidRDefault="00FC62EC" w:rsidP="00FC62EC">
            <w:pPr>
              <w:pStyle w:val="SemEspaamento"/>
              <w:numPr>
                <w:ilvl w:val="0"/>
                <w:numId w:val="12"/>
              </w:numPr>
              <w:tabs>
                <w:tab w:val="clear" w:pos="720"/>
                <w:tab w:val="num" w:pos="178"/>
                <w:tab w:val="left" w:pos="887"/>
              </w:tabs>
              <w:ind w:left="0" w:firstLine="36"/>
              <w:jc w:val="both"/>
              <w:rPr>
                <w:rFonts w:asciiTheme="minorHAnsi" w:hAnsiTheme="minorHAnsi" w:cstheme="minorHAnsi"/>
                <w:sz w:val="20"/>
              </w:rPr>
            </w:pPr>
            <w:r w:rsidRPr="00180DFD">
              <w:rPr>
                <w:rFonts w:asciiTheme="minorHAnsi" w:hAnsiTheme="minorHAnsi" w:cstheme="minorHAnsi"/>
                <w:sz w:val="20"/>
              </w:rPr>
              <w:t xml:space="preserve">Exibição da marca no </w:t>
            </w:r>
            <w:r w:rsidRPr="00180DFD">
              <w:rPr>
                <w:rFonts w:asciiTheme="minorHAnsi" w:hAnsiTheme="minorHAnsi" w:cstheme="minorHAnsi"/>
                <w:b/>
                <w:bCs/>
                <w:sz w:val="20"/>
              </w:rPr>
              <w:t>telão do palco principal</w:t>
            </w:r>
            <w:r w:rsidRPr="00180DFD">
              <w:rPr>
                <w:rFonts w:asciiTheme="minorHAnsi" w:hAnsiTheme="minorHAnsi" w:cstheme="minorHAnsi"/>
                <w:sz w:val="20"/>
              </w:rPr>
              <w:t>, nos períodos em que não houver apresentações.</w:t>
            </w:r>
          </w:p>
          <w:p w14:paraId="649F619A" w14:textId="77777777" w:rsidR="00FC62EC" w:rsidRPr="00180DFD" w:rsidRDefault="00FC62EC" w:rsidP="00FC62EC">
            <w:pPr>
              <w:pStyle w:val="SemEspaamento"/>
              <w:numPr>
                <w:ilvl w:val="0"/>
                <w:numId w:val="12"/>
              </w:numPr>
              <w:tabs>
                <w:tab w:val="clear" w:pos="720"/>
                <w:tab w:val="num" w:pos="178"/>
                <w:tab w:val="left" w:pos="887"/>
              </w:tabs>
              <w:ind w:left="0" w:firstLine="36"/>
              <w:jc w:val="both"/>
              <w:rPr>
                <w:rFonts w:asciiTheme="minorHAnsi" w:hAnsiTheme="minorHAnsi" w:cstheme="minorHAnsi"/>
                <w:sz w:val="20"/>
              </w:rPr>
            </w:pPr>
            <w:r w:rsidRPr="00180DFD">
              <w:rPr>
                <w:rFonts w:asciiTheme="minorHAnsi" w:hAnsiTheme="minorHAnsi" w:cstheme="minorHAnsi"/>
                <w:sz w:val="20"/>
              </w:rPr>
              <w:t xml:space="preserve">Disponibilização de </w:t>
            </w:r>
            <w:r w:rsidRPr="00180DFD">
              <w:rPr>
                <w:rFonts w:asciiTheme="minorHAnsi" w:hAnsiTheme="minorHAnsi" w:cstheme="minorHAnsi"/>
                <w:b/>
                <w:bCs/>
                <w:sz w:val="20"/>
              </w:rPr>
              <w:t>espaço físico junto à Rua General Daltro Filho, Rua Coberta</w:t>
            </w:r>
            <w:r w:rsidRPr="00180DFD">
              <w:rPr>
                <w:rFonts w:asciiTheme="minorHAnsi" w:hAnsiTheme="minorHAnsi" w:cstheme="minorHAnsi"/>
                <w:sz w:val="20"/>
              </w:rPr>
              <w:t xml:space="preserve"> para instalação de tenda ou quiosque promocional, com fornecimento de energia elétrica.</w:t>
            </w:r>
          </w:p>
          <w:p w14:paraId="517037BF" w14:textId="77777777" w:rsidR="00FC62EC" w:rsidRPr="00180DFD" w:rsidRDefault="00FC62EC" w:rsidP="00FC62EC">
            <w:pPr>
              <w:pStyle w:val="SemEspaamento"/>
              <w:numPr>
                <w:ilvl w:val="0"/>
                <w:numId w:val="12"/>
              </w:numPr>
              <w:tabs>
                <w:tab w:val="clear" w:pos="720"/>
                <w:tab w:val="num" w:pos="178"/>
                <w:tab w:val="left" w:pos="887"/>
              </w:tabs>
              <w:ind w:left="0" w:firstLine="36"/>
              <w:jc w:val="both"/>
              <w:rPr>
                <w:rFonts w:asciiTheme="minorHAnsi" w:hAnsiTheme="minorHAnsi" w:cstheme="minorHAnsi"/>
                <w:sz w:val="20"/>
              </w:rPr>
            </w:pPr>
            <w:r w:rsidRPr="00180DFD">
              <w:rPr>
                <w:rFonts w:asciiTheme="minorHAnsi" w:hAnsiTheme="minorHAnsi" w:cstheme="minorHAnsi"/>
                <w:sz w:val="20"/>
              </w:rPr>
              <w:t>Autorização para:</w:t>
            </w:r>
          </w:p>
          <w:p w14:paraId="59177C51" w14:textId="77777777" w:rsidR="00FC62EC" w:rsidRPr="00180DFD" w:rsidRDefault="00FC62EC" w:rsidP="00FC62EC">
            <w:pPr>
              <w:pStyle w:val="SemEspaamento"/>
              <w:numPr>
                <w:ilvl w:val="1"/>
                <w:numId w:val="24"/>
              </w:numPr>
              <w:tabs>
                <w:tab w:val="left" w:pos="461"/>
              </w:tabs>
              <w:ind w:left="33" w:firstLine="284"/>
              <w:jc w:val="both"/>
              <w:rPr>
                <w:rFonts w:asciiTheme="minorHAnsi" w:hAnsiTheme="minorHAnsi" w:cstheme="minorHAnsi"/>
                <w:sz w:val="20"/>
              </w:rPr>
            </w:pPr>
            <w:r w:rsidRPr="00180DFD">
              <w:rPr>
                <w:rFonts w:asciiTheme="minorHAnsi" w:hAnsiTheme="minorHAnsi" w:cstheme="minorHAnsi"/>
                <w:sz w:val="20"/>
              </w:rPr>
              <w:t>distribuição de brindes;</w:t>
            </w:r>
          </w:p>
          <w:p w14:paraId="750918C6" w14:textId="77777777" w:rsidR="00FC62EC" w:rsidRPr="00180DFD" w:rsidRDefault="00FC62EC" w:rsidP="00FC62EC">
            <w:pPr>
              <w:pStyle w:val="SemEspaamento"/>
              <w:numPr>
                <w:ilvl w:val="1"/>
                <w:numId w:val="24"/>
              </w:numPr>
              <w:tabs>
                <w:tab w:val="left" w:pos="461"/>
              </w:tabs>
              <w:ind w:left="33" w:firstLine="284"/>
              <w:jc w:val="both"/>
              <w:rPr>
                <w:rFonts w:asciiTheme="minorHAnsi" w:hAnsiTheme="minorHAnsi" w:cstheme="minorHAnsi"/>
                <w:sz w:val="20"/>
              </w:rPr>
            </w:pPr>
            <w:r w:rsidRPr="00180DFD">
              <w:rPr>
                <w:rFonts w:asciiTheme="minorHAnsi" w:hAnsiTheme="minorHAnsi" w:cstheme="minorHAnsi"/>
                <w:sz w:val="20"/>
              </w:rPr>
              <w:t>divulgação de produtos e serviços.</w:t>
            </w:r>
          </w:p>
          <w:p w14:paraId="79084C9A" w14:textId="77777777" w:rsidR="00FC62EC" w:rsidRPr="00180DFD" w:rsidRDefault="00FC62EC" w:rsidP="00FC62EC">
            <w:pPr>
              <w:pStyle w:val="SemEspaamento"/>
              <w:numPr>
                <w:ilvl w:val="0"/>
                <w:numId w:val="12"/>
              </w:numPr>
              <w:tabs>
                <w:tab w:val="clear" w:pos="720"/>
                <w:tab w:val="num" w:pos="178"/>
                <w:tab w:val="left" w:pos="887"/>
              </w:tabs>
              <w:ind w:left="0" w:firstLine="36"/>
              <w:jc w:val="both"/>
              <w:rPr>
                <w:rFonts w:asciiTheme="minorHAnsi" w:hAnsiTheme="minorHAnsi" w:cstheme="minorHAnsi"/>
                <w:sz w:val="20"/>
              </w:rPr>
            </w:pPr>
            <w:r w:rsidRPr="00180DFD">
              <w:rPr>
                <w:rFonts w:asciiTheme="minorHAnsi" w:hAnsiTheme="minorHAnsi" w:cstheme="minorHAnsi"/>
                <w:sz w:val="20"/>
              </w:rPr>
              <w:t xml:space="preserve">Instalação de banners e materiais de divulgação na </w:t>
            </w:r>
            <w:r w:rsidRPr="00180DFD">
              <w:rPr>
                <w:rFonts w:asciiTheme="minorHAnsi" w:hAnsiTheme="minorHAnsi" w:cstheme="minorHAnsi"/>
                <w:b/>
                <w:bCs/>
                <w:sz w:val="20"/>
              </w:rPr>
              <w:t>Praça Flores da Cunha</w:t>
            </w:r>
            <w:r w:rsidRPr="00180DFD">
              <w:rPr>
                <w:rFonts w:asciiTheme="minorHAnsi" w:hAnsiTheme="minorHAnsi" w:cstheme="minorHAnsi"/>
                <w:sz w:val="20"/>
              </w:rPr>
              <w:t>, desde que não prejudique a circulação de pedestres nem provoque poluição visual.</w:t>
            </w:r>
          </w:p>
          <w:p w14:paraId="4E6FA6B5" w14:textId="77777777" w:rsidR="00FC62EC" w:rsidRDefault="00FC62EC" w:rsidP="00FC62EC">
            <w:pPr>
              <w:pStyle w:val="SemEspaamento"/>
              <w:numPr>
                <w:ilvl w:val="0"/>
                <w:numId w:val="12"/>
              </w:numPr>
              <w:tabs>
                <w:tab w:val="clear" w:pos="720"/>
                <w:tab w:val="num" w:pos="178"/>
                <w:tab w:val="left" w:pos="887"/>
              </w:tabs>
              <w:ind w:left="0" w:firstLine="36"/>
              <w:jc w:val="both"/>
              <w:rPr>
                <w:rFonts w:asciiTheme="minorHAnsi" w:hAnsiTheme="minorHAnsi" w:cstheme="minorHAnsi"/>
                <w:sz w:val="20"/>
              </w:rPr>
            </w:pPr>
            <w:r w:rsidRPr="00180DFD">
              <w:rPr>
                <w:rFonts w:asciiTheme="minorHAnsi" w:hAnsiTheme="minorHAnsi" w:cstheme="minorHAnsi"/>
                <w:sz w:val="20"/>
              </w:rPr>
              <w:t xml:space="preserve">Realização de </w:t>
            </w:r>
            <w:r w:rsidRPr="00180DFD">
              <w:rPr>
                <w:rFonts w:asciiTheme="minorHAnsi" w:hAnsiTheme="minorHAnsi" w:cstheme="minorHAnsi"/>
                <w:b/>
                <w:bCs/>
                <w:sz w:val="20"/>
              </w:rPr>
              <w:t>anúncios sonoros durante o evento</w:t>
            </w:r>
            <w:r w:rsidRPr="00180DFD">
              <w:rPr>
                <w:rFonts w:asciiTheme="minorHAnsi" w:hAnsiTheme="minorHAnsi" w:cstheme="minorHAnsi"/>
                <w:sz w:val="20"/>
              </w:rPr>
              <w:t>, exceto durante apresentações artísticas e desfiles.</w:t>
            </w:r>
          </w:p>
          <w:p w14:paraId="01C608C4" w14:textId="2C5B43D9" w:rsidR="00FC62EC" w:rsidRPr="00EC1D6F" w:rsidRDefault="00FC62EC" w:rsidP="00FC62EC">
            <w:pPr>
              <w:pStyle w:val="SemEspaamento"/>
              <w:numPr>
                <w:ilvl w:val="0"/>
                <w:numId w:val="12"/>
              </w:numPr>
              <w:tabs>
                <w:tab w:val="clear" w:pos="720"/>
                <w:tab w:val="num" w:pos="178"/>
                <w:tab w:val="left" w:pos="887"/>
              </w:tabs>
              <w:ind w:left="0" w:firstLine="36"/>
              <w:jc w:val="both"/>
              <w:rPr>
                <w:rFonts w:asciiTheme="minorHAnsi" w:hAnsiTheme="minorHAnsi" w:cstheme="minorHAnsi"/>
                <w:sz w:val="20"/>
              </w:rPr>
            </w:pPr>
            <w:r w:rsidRPr="00EC1D6F">
              <w:rPr>
                <w:rFonts w:asciiTheme="minorHAnsi" w:hAnsiTheme="minorHAnsi" w:cstheme="minorHAnsi"/>
                <w:sz w:val="20"/>
              </w:rPr>
              <w:t xml:space="preserve">Participação de representante do patrocinador na </w:t>
            </w:r>
            <w:r w:rsidRPr="00EC1D6F">
              <w:rPr>
                <w:rFonts w:asciiTheme="minorHAnsi" w:hAnsiTheme="minorHAnsi" w:cstheme="minorHAnsi"/>
                <w:b/>
                <w:bCs/>
                <w:sz w:val="20"/>
              </w:rPr>
              <w:t>divulgação oficial da equipe vencedora</w:t>
            </w:r>
            <w:r w:rsidRPr="00EC1D6F">
              <w:rPr>
                <w:rFonts w:asciiTheme="minorHAnsi" w:hAnsiTheme="minorHAnsi" w:cstheme="minorHAnsi"/>
                <w:sz w:val="20"/>
              </w:rPr>
              <w:t>, juntamente com autoridades municipais.</w:t>
            </w:r>
          </w:p>
        </w:tc>
      </w:tr>
      <w:tr w:rsidR="00FC62EC" w:rsidRPr="00301881" w14:paraId="59B92E1F" w14:textId="77777777" w:rsidTr="00FC62EC">
        <w:tc>
          <w:tcPr>
            <w:tcW w:w="643" w:type="dxa"/>
            <w:vAlign w:val="center"/>
          </w:tcPr>
          <w:p w14:paraId="30DC28BD" w14:textId="77777777" w:rsidR="00FC62EC" w:rsidRPr="00301881" w:rsidRDefault="00FC62EC" w:rsidP="00FC62EC">
            <w:pPr>
              <w:pStyle w:val="SemEspaamento"/>
              <w:tabs>
                <w:tab w:val="left" w:pos="709"/>
              </w:tabs>
              <w:jc w:val="center"/>
              <w:rPr>
                <w:rFonts w:asciiTheme="minorHAnsi" w:hAnsiTheme="minorHAnsi" w:cstheme="minorHAnsi"/>
                <w:sz w:val="20"/>
              </w:rPr>
            </w:pPr>
            <w:r>
              <w:rPr>
                <w:rFonts w:asciiTheme="minorHAnsi" w:hAnsiTheme="minorHAnsi" w:cstheme="minorHAnsi"/>
                <w:sz w:val="20"/>
              </w:rPr>
              <w:t>2</w:t>
            </w:r>
          </w:p>
        </w:tc>
        <w:tc>
          <w:tcPr>
            <w:tcW w:w="2022" w:type="dxa"/>
            <w:vAlign w:val="center"/>
          </w:tcPr>
          <w:p w14:paraId="09139F39" w14:textId="77777777" w:rsidR="00FC62EC" w:rsidRPr="00301881" w:rsidRDefault="00FC62EC" w:rsidP="00FC62EC">
            <w:pPr>
              <w:pStyle w:val="SemEspaamento"/>
              <w:tabs>
                <w:tab w:val="left" w:pos="709"/>
              </w:tabs>
              <w:jc w:val="both"/>
              <w:rPr>
                <w:rFonts w:asciiTheme="minorHAnsi" w:hAnsiTheme="minorHAnsi" w:cstheme="minorHAnsi"/>
                <w:sz w:val="20"/>
              </w:rPr>
            </w:pPr>
            <w:r>
              <w:rPr>
                <w:rFonts w:asciiTheme="minorHAnsi" w:hAnsiTheme="minorHAnsi" w:cstheme="minorHAnsi"/>
                <w:sz w:val="20"/>
              </w:rPr>
              <w:t>Patrocínio de Tarefas Personalizadas</w:t>
            </w:r>
          </w:p>
        </w:tc>
        <w:tc>
          <w:tcPr>
            <w:tcW w:w="937" w:type="dxa"/>
            <w:vAlign w:val="center"/>
          </w:tcPr>
          <w:p w14:paraId="50D008E6" w14:textId="7EF1E9D2" w:rsidR="00FC62EC" w:rsidRPr="00301881" w:rsidRDefault="00FC62EC" w:rsidP="00FC62EC">
            <w:pPr>
              <w:pStyle w:val="SemEspaamento"/>
              <w:tabs>
                <w:tab w:val="left" w:pos="709"/>
              </w:tabs>
              <w:jc w:val="center"/>
              <w:rPr>
                <w:rFonts w:asciiTheme="minorHAnsi" w:hAnsiTheme="minorHAnsi" w:cstheme="minorHAnsi"/>
                <w:sz w:val="20"/>
              </w:rPr>
            </w:pPr>
            <w:r>
              <w:rPr>
                <w:rFonts w:asciiTheme="minorHAnsi" w:hAnsiTheme="minorHAnsi" w:cstheme="minorHAnsi"/>
                <w:sz w:val="20"/>
              </w:rPr>
              <w:t>2 ou 1 (indicar se no sábado ou domingo ou os 2)</w:t>
            </w:r>
          </w:p>
        </w:tc>
        <w:tc>
          <w:tcPr>
            <w:tcW w:w="1120" w:type="dxa"/>
            <w:vAlign w:val="center"/>
          </w:tcPr>
          <w:p w14:paraId="57F24C6D" w14:textId="77777777" w:rsidR="00FC62EC" w:rsidRPr="00301881" w:rsidRDefault="00FC62EC" w:rsidP="00FC62EC">
            <w:pPr>
              <w:pStyle w:val="SemEspaamento"/>
              <w:tabs>
                <w:tab w:val="left" w:pos="709"/>
              </w:tabs>
              <w:jc w:val="center"/>
              <w:rPr>
                <w:rFonts w:asciiTheme="minorHAnsi" w:hAnsiTheme="minorHAnsi" w:cstheme="minorHAnsi"/>
                <w:sz w:val="20"/>
              </w:rPr>
            </w:pPr>
          </w:p>
        </w:tc>
        <w:tc>
          <w:tcPr>
            <w:tcW w:w="4906" w:type="dxa"/>
            <w:vAlign w:val="center"/>
          </w:tcPr>
          <w:p w14:paraId="4446AA5B" w14:textId="77777777" w:rsidR="00FC62EC" w:rsidRPr="00EC1D6F" w:rsidRDefault="00FC62EC" w:rsidP="00FC62EC">
            <w:pPr>
              <w:pStyle w:val="SemEspaamento"/>
              <w:tabs>
                <w:tab w:val="left" w:pos="175"/>
              </w:tabs>
              <w:jc w:val="both"/>
              <w:rPr>
                <w:rFonts w:asciiTheme="minorHAnsi" w:hAnsiTheme="minorHAnsi" w:cstheme="minorHAnsi"/>
                <w:sz w:val="20"/>
              </w:rPr>
            </w:pPr>
            <w:r w:rsidRPr="00EC1D6F">
              <w:rPr>
                <w:rFonts w:asciiTheme="minorHAnsi" w:hAnsiTheme="minorHAnsi" w:cstheme="minorHAnsi"/>
                <w:sz w:val="20"/>
              </w:rPr>
              <w:t>•</w:t>
            </w:r>
            <w:r w:rsidRPr="00EC1D6F">
              <w:rPr>
                <w:rFonts w:asciiTheme="minorHAnsi" w:hAnsiTheme="minorHAnsi" w:cstheme="minorHAnsi"/>
                <w:sz w:val="20"/>
              </w:rPr>
              <w:tab/>
              <w:t>0</w:t>
            </w:r>
            <w:r>
              <w:rPr>
                <w:rFonts w:asciiTheme="minorHAnsi" w:hAnsiTheme="minorHAnsi" w:cstheme="minorHAnsi"/>
                <w:sz w:val="20"/>
              </w:rPr>
              <w:t>1</w:t>
            </w:r>
            <w:r w:rsidRPr="00EC1D6F">
              <w:rPr>
                <w:rFonts w:asciiTheme="minorHAnsi" w:hAnsiTheme="minorHAnsi" w:cstheme="minorHAnsi"/>
                <w:sz w:val="20"/>
              </w:rPr>
              <w:t xml:space="preserve"> cota destinada à tarefa realizada n</w:t>
            </w:r>
            <w:r>
              <w:rPr>
                <w:rFonts w:asciiTheme="minorHAnsi" w:hAnsiTheme="minorHAnsi" w:cstheme="minorHAnsi"/>
                <w:sz w:val="20"/>
              </w:rPr>
              <w:t>o</w:t>
            </w:r>
            <w:r w:rsidRPr="00EC1D6F">
              <w:rPr>
                <w:rFonts w:asciiTheme="minorHAnsi" w:hAnsiTheme="minorHAnsi" w:cstheme="minorHAnsi"/>
                <w:sz w:val="20"/>
              </w:rPr>
              <w:t xml:space="preserve"> sábado;</w:t>
            </w:r>
          </w:p>
          <w:p w14:paraId="66024CAF" w14:textId="77777777" w:rsidR="00FC62EC" w:rsidRPr="00EC1D6F" w:rsidRDefault="00FC62EC" w:rsidP="00FC62EC">
            <w:pPr>
              <w:pStyle w:val="SemEspaamento"/>
              <w:tabs>
                <w:tab w:val="left" w:pos="175"/>
              </w:tabs>
              <w:jc w:val="both"/>
              <w:rPr>
                <w:rFonts w:asciiTheme="minorHAnsi" w:hAnsiTheme="minorHAnsi" w:cstheme="minorHAnsi"/>
                <w:sz w:val="20"/>
              </w:rPr>
            </w:pPr>
            <w:r w:rsidRPr="00EC1D6F">
              <w:rPr>
                <w:rFonts w:asciiTheme="minorHAnsi" w:hAnsiTheme="minorHAnsi" w:cstheme="minorHAnsi"/>
                <w:sz w:val="20"/>
              </w:rPr>
              <w:t>•</w:t>
            </w:r>
            <w:r w:rsidRPr="00EC1D6F">
              <w:rPr>
                <w:rFonts w:asciiTheme="minorHAnsi" w:hAnsiTheme="minorHAnsi" w:cstheme="minorHAnsi"/>
                <w:sz w:val="20"/>
              </w:rPr>
              <w:tab/>
              <w:t>0</w:t>
            </w:r>
            <w:r>
              <w:rPr>
                <w:rFonts w:asciiTheme="minorHAnsi" w:hAnsiTheme="minorHAnsi" w:cstheme="minorHAnsi"/>
                <w:sz w:val="20"/>
              </w:rPr>
              <w:t>1</w:t>
            </w:r>
            <w:r w:rsidRPr="00EC1D6F">
              <w:rPr>
                <w:rFonts w:asciiTheme="minorHAnsi" w:hAnsiTheme="minorHAnsi" w:cstheme="minorHAnsi"/>
                <w:sz w:val="20"/>
              </w:rPr>
              <w:t xml:space="preserve"> cota destinada à tarefa realizada no domingo.</w:t>
            </w:r>
          </w:p>
          <w:p w14:paraId="0144B76F" w14:textId="77777777" w:rsidR="00FC62EC" w:rsidRPr="00EC1D6F" w:rsidRDefault="00FC62EC" w:rsidP="00FC62EC">
            <w:pPr>
              <w:pStyle w:val="SemEspaamento"/>
              <w:tabs>
                <w:tab w:val="left" w:pos="175"/>
              </w:tabs>
              <w:jc w:val="both"/>
              <w:rPr>
                <w:rFonts w:asciiTheme="minorHAnsi" w:hAnsiTheme="minorHAnsi" w:cstheme="minorHAnsi"/>
                <w:sz w:val="20"/>
              </w:rPr>
            </w:pPr>
            <w:r w:rsidRPr="00EC1D6F">
              <w:rPr>
                <w:rFonts w:asciiTheme="minorHAnsi" w:hAnsiTheme="minorHAnsi" w:cstheme="minorHAnsi"/>
                <w:sz w:val="20"/>
              </w:rPr>
              <w:t>•</w:t>
            </w:r>
            <w:r w:rsidRPr="00EC1D6F">
              <w:rPr>
                <w:rFonts w:asciiTheme="minorHAnsi" w:hAnsiTheme="minorHAnsi" w:cstheme="minorHAnsi"/>
                <w:sz w:val="20"/>
              </w:rPr>
              <w:tab/>
              <w:t>Vinculação do nome ou marca à tarefa patrocinada;</w:t>
            </w:r>
          </w:p>
          <w:p w14:paraId="443DD958" w14:textId="77777777" w:rsidR="00FC62EC" w:rsidRPr="00EC1D6F" w:rsidRDefault="00FC62EC" w:rsidP="00FC62EC">
            <w:pPr>
              <w:pStyle w:val="SemEspaamento"/>
              <w:tabs>
                <w:tab w:val="left" w:pos="175"/>
              </w:tabs>
              <w:jc w:val="both"/>
              <w:rPr>
                <w:rFonts w:asciiTheme="minorHAnsi" w:hAnsiTheme="minorHAnsi" w:cstheme="minorHAnsi"/>
                <w:sz w:val="20"/>
              </w:rPr>
            </w:pPr>
            <w:r w:rsidRPr="00EC1D6F">
              <w:rPr>
                <w:rFonts w:asciiTheme="minorHAnsi" w:hAnsiTheme="minorHAnsi" w:cstheme="minorHAnsi"/>
                <w:sz w:val="20"/>
              </w:rPr>
              <w:t>•</w:t>
            </w:r>
            <w:r w:rsidRPr="00EC1D6F">
              <w:rPr>
                <w:rFonts w:asciiTheme="minorHAnsi" w:hAnsiTheme="minorHAnsi" w:cstheme="minorHAnsi"/>
                <w:sz w:val="20"/>
              </w:rPr>
              <w:tab/>
              <w:t>Divulgação do patrocinador no momento da apresentação da tarefa;</w:t>
            </w:r>
          </w:p>
          <w:p w14:paraId="4A909F17" w14:textId="13C7CB68" w:rsidR="00FC62EC" w:rsidRPr="00301881" w:rsidRDefault="00FC62EC" w:rsidP="00FC62EC">
            <w:pPr>
              <w:pStyle w:val="SemEspaamento"/>
              <w:tabs>
                <w:tab w:val="left" w:pos="175"/>
              </w:tabs>
              <w:jc w:val="both"/>
              <w:rPr>
                <w:rFonts w:asciiTheme="minorHAnsi" w:hAnsiTheme="minorHAnsi" w:cstheme="minorHAnsi"/>
                <w:sz w:val="20"/>
              </w:rPr>
            </w:pPr>
            <w:r w:rsidRPr="00EC1D6F">
              <w:rPr>
                <w:rFonts w:asciiTheme="minorHAnsi" w:hAnsiTheme="minorHAnsi" w:cstheme="minorHAnsi"/>
                <w:sz w:val="20"/>
              </w:rPr>
              <w:t>•</w:t>
            </w:r>
            <w:r w:rsidRPr="00EC1D6F">
              <w:rPr>
                <w:rFonts w:asciiTheme="minorHAnsi" w:hAnsiTheme="minorHAnsi" w:cstheme="minorHAnsi"/>
                <w:sz w:val="20"/>
              </w:rPr>
              <w:tab/>
              <w:t>Possibilidade de personalização da tarefa, mediante aprovação da Comissão Municipal Organizadora do Evento e da empresa organizadora das tarefas da gincana</w:t>
            </w:r>
            <w:r>
              <w:rPr>
                <w:rFonts w:asciiTheme="minorHAnsi" w:hAnsiTheme="minorHAnsi" w:cstheme="minorHAnsi"/>
                <w:sz w:val="20"/>
              </w:rPr>
              <w:t>.</w:t>
            </w:r>
          </w:p>
        </w:tc>
      </w:tr>
      <w:tr w:rsidR="00FC62EC" w:rsidRPr="00301881" w14:paraId="70B93A0D" w14:textId="77777777" w:rsidTr="00FC62EC">
        <w:tc>
          <w:tcPr>
            <w:tcW w:w="643" w:type="dxa"/>
            <w:vAlign w:val="center"/>
          </w:tcPr>
          <w:p w14:paraId="302B4091" w14:textId="77777777" w:rsidR="00FC62EC" w:rsidRPr="00301881" w:rsidRDefault="00FC62EC" w:rsidP="00FC62EC">
            <w:pPr>
              <w:pStyle w:val="SemEspaamento"/>
              <w:tabs>
                <w:tab w:val="left" w:pos="709"/>
              </w:tabs>
              <w:jc w:val="center"/>
              <w:rPr>
                <w:rFonts w:asciiTheme="minorHAnsi" w:hAnsiTheme="minorHAnsi" w:cstheme="minorHAnsi"/>
                <w:sz w:val="20"/>
              </w:rPr>
            </w:pPr>
            <w:r>
              <w:rPr>
                <w:rFonts w:asciiTheme="minorHAnsi" w:hAnsiTheme="minorHAnsi" w:cstheme="minorHAnsi"/>
                <w:sz w:val="20"/>
              </w:rPr>
              <w:t>3</w:t>
            </w:r>
          </w:p>
        </w:tc>
        <w:tc>
          <w:tcPr>
            <w:tcW w:w="2022" w:type="dxa"/>
            <w:vAlign w:val="center"/>
          </w:tcPr>
          <w:p w14:paraId="0658C456" w14:textId="77777777" w:rsidR="00FC62EC" w:rsidRPr="00301881" w:rsidRDefault="00FC62EC" w:rsidP="00FC62EC">
            <w:pPr>
              <w:pStyle w:val="SemEspaamento"/>
              <w:tabs>
                <w:tab w:val="left" w:pos="709"/>
              </w:tabs>
              <w:jc w:val="both"/>
              <w:rPr>
                <w:rFonts w:asciiTheme="minorHAnsi" w:hAnsiTheme="minorHAnsi" w:cstheme="minorHAnsi"/>
                <w:sz w:val="20"/>
              </w:rPr>
            </w:pPr>
            <w:r>
              <w:rPr>
                <w:rFonts w:asciiTheme="minorHAnsi" w:hAnsiTheme="minorHAnsi" w:cstheme="minorHAnsi"/>
                <w:sz w:val="20"/>
              </w:rPr>
              <w:t>Patrocínio do Desfile das Equipes</w:t>
            </w:r>
          </w:p>
        </w:tc>
        <w:tc>
          <w:tcPr>
            <w:tcW w:w="937" w:type="dxa"/>
            <w:vAlign w:val="center"/>
          </w:tcPr>
          <w:p w14:paraId="1670B990" w14:textId="77777777" w:rsidR="00FC62EC" w:rsidRPr="00301881" w:rsidRDefault="00FC62EC" w:rsidP="00FC62EC">
            <w:pPr>
              <w:pStyle w:val="SemEspaamento"/>
              <w:tabs>
                <w:tab w:val="left" w:pos="709"/>
              </w:tabs>
              <w:jc w:val="center"/>
              <w:rPr>
                <w:rFonts w:asciiTheme="minorHAnsi" w:hAnsiTheme="minorHAnsi" w:cstheme="minorHAnsi"/>
                <w:sz w:val="20"/>
              </w:rPr>
            </w:pPr>
            <w:r>
              <w:rPr>
                <w:rFonts w:asciiTheme="minorHAnsi" w:hAnsiTheme="minorHAnsi" w:cstheme="minorHAnsi"/>
                <w:sz w:val="20"/>
              </w:rPr>
              <w:t>1</w:t>
            </w:r>
          </w:p>
        </w:tc>
        <w:tc>
          <w:tcPr>
            <w:tcW w:w="1120" w:type="dxa"/>
            <w:vAlign w:val="center"/>
          </w:tcPr>
          <w:p w14:paraId="7D8B8421" w14:textId="77777777" w:rsidR="00FC62EC" w:rsidRPr="00301881" w:rsidRDefault="00FC62EC" w:rsidP="00FC62EC">
            <w:pPr>
              <w:pStyle w:val="SemEspaamento"/>
              <w:tabs>
                <w:tab w:val="left" w:pos="709"/>
              </w:tabs>
              <w:jc w:val="center"/>
              <w:rPr>
                <w:rFonts w:asciiTheme="minorHAnsi" w:hAnsiTheme="minorHAnsi" w:cstheme="minorHAnsi"/>
                <w:sz w:val="20"/>
              </w:rPr>
            </w:pPr>
          </w:p>
        </w:tc>
        <w:tc>
          <w:tcPr>
            <w:tcW w:w="4906" w:type="dxa"/>
            <w:vAlign w:val="center"/>
          </w:tcPr>
          <w:p w14:paraId="72D309D4" w14:textId="77777777" w:rsidR="00FC62EC" w:rsidRPr="00053197" w:rsidRDefault="00FC62EC" w:rsidP="00FC62EC">
            <w:pPr>
              <w:pStyle w:val="SemEspaamento"/>
              <w:tabs>
                <w:tab w:val="left" w:pos="175"/>
              </w:tabs>
              <w:jc w:val="both"/>
              <w:rPr>
                <w:rFonts w:asciiTheme="minorHAnsi" w:hAnsiTheme="minorHAnsi" w:cstheme="minorHAnsi"/>
                <w:sz w:val="20"/>
              </w:rPr>
            </w:pPr>
            <w:r w:rsidRPr="00053197">
              <w:rPr>
                <w:rFonts w:asciiTheme="minorHAnsi" w:hAnsiTheme="minorHAnsi" w:cstheme="minorHAnsi"/>
                <w:sz w:val="20"/>
              </w:rPr>
              <w:t>•</w:t>
            </w:r>
            <w:r w:rsidRPr="00053197">
              <w:rPr>
                <w:rFonts w:asciiTheme="minorHAnsi" w:hAnsiTheme="minorHAnsi" w:cstheme="minorHAnsi"/>
                <w:sz w:val="20"/>
              </w:rPr>
              <w:tab/>
              <w:t>Vinculação da marca do patrocinador ao desfile das equipes.</w:t>
            </w:r>
          </w:p>
          <w:p w14:paraId="252CFAEF" w14:textId="77777777" w:rsidR="00FC62EC" w:rsidRPr="00053197" w:rsidRDefault="00FC62EC" w:rsidP="00FC62EC">
            <w:pPr>
              <w:pStyle w:val="SemEspaamento"/>
              <w:tabs>
                <w:tab w:val="left" w:pos="175"/>
              </w:tabs>
              <w:jc w:val="both"/>
              <w:rPr>
                <w:rFonts w:asciiTheme="minorHAnsi" w:hAnsiTheme="minorHAnsi" w:cstheme="minorHAnsi"/>
                <w:sz w:val="20"/>
              </w:rPr>
            </w:pPr>
            <w:r w:rsidRPr="00053197">
              <w:rPr>
                <w:rFonts w:asciiTheme="minorHAnsi" w:hAnsiTheme="minorHAnsi" w:cstheme="minorHAnsi"/>
                <w:sz w:val="20"/>
              </w:rPr>
              <w:t>•</w:t>
            </w:r>
            <w:r w:rsidRPr="00053197">
              <w:rPr>
                <w:rFonts w:asciiTheme="minorHAnsi" w:hAnsiTheme="minorHAnsi" w:cstheme="minorHAnsi"/>
                <w:sz w:val="20"/>
              </w:rPr>
              <w:tab/>
              <w:t>Inserção da marca em faixa de abre-alas de cada equipe participante.</w:t>
            </w:r>
          </w:p>
          <w:p w14:paraId="49A37279" w14:textId="77777777" w:rsidR="00FC62EC" w:rsidRPr="00053197" w:rsidRDefault="00FC62EC" w:rsidP="00FC62EC">
            <w:pPr>
              <w:pStyle w:val="SemEspaamento"/>
              <w:tabs>
                <w:tab w:val="left" w:pos="175"/>
              </w:tabs>
              <w:jc w:val="both"/>
              <w:rPr>
                <w:rFonts w:asciiTheme="minorHAnsi" w:hAnsiTheme="minorHAnsi" w:cstheme="minorHAnsi"/>
                <w:sz w:val="20"/>
              </w:rPr>
            </w:pPr>
            <w:r w:rsidRPr="00053197">
              <w:rPr>
                <w:rFonts w:asciiTheme="minorHAnsi" w:hAnsiTheme="minorHAnsi" w:cstheme="minorHAnsi"/>
                <w:sz w:val="20"/>
              </w:rPr>
              <w:t>•</w:t>
            </w:r>
            <w:r w:rsidRPr="00053197">
              <w:rPr>
                <w:rFonts w:asciiTheme="minorHAnsi" w:hAnsiTheme="minorHAnsi" w:cstheme="minorHAnsi"/>
                <w:sz w:val="20"/>
              </w:rPr>
              <w:tab/>
              <w:t>Anúncios sonoros:</w:t>
            </w:r>
          </w:p>
          <w:p w14:paraId="1E6B6905" w14:textId="77777777" w:rsidR="00FC62EC" w:rsidRPr="00053197" w:rsidRDefault="00FC62EC" w:rsidP="00FC62EC">
            <w:pPr>
              <w:pStyle w:val="SemEspaamento"/>
              <w:numPr>
                <w:ilvl w:val="0"/>
                <w:numId w:val="23"/>
              </w:numPr>
              <w:tabs>
                <w:tab w:val="left" w:pos="458"/>
              </w:tabs>
              <w:ind w:left="33" w:firstLine="284"/>
              <w:jc w:val="both"/>
              <w:rPr>
                <w:rFonts w:asciiTheme="minorHAnsi" w:hAnsiTheme="minorHAnsi" w:cstheme="minorHAnsi"/>
                <w:sz w:val="20"/>
              </w:rPr>
            </w:pPr>
            <w:r w:rsidRPr="00053197">
              <w:rPr>
                <w:rFonts w:asciiTheme="minorHAnsi" w:hAnsiTheme="minorHAnsi" w:cstheme="minorHAnsi"/>
                <w:sz w:val="20"/>
              </w:rPr>
              <w:t>na abertura do desfile;</w:t>
            </w:r>
          </w:p>
          <w:p w14:paraId="19A8AF39" w14:textId="77777777" w:rsidR="00FC62EC" w:rsidRPr="00053197" w:rsidRDefault="00FC62EC" w:rsidP="00FC62EC">
            <w:pPr>
              <w:pStyle w:val="SemEspaamento"/>
              <w:numPr>
                <w:ilvl w:val="0"/>
                <w:numId w:val="23"/>
              </w:numPr>
              <w:tabs>
                <w:tab w:val="left" w:pos="458"/>
              </w:tabs>
              <w:ind w:left="33" w:firstLine="284"/>
              <w:jc w:val="both"/>
              <w:rPr>
                <w:rFonts w:asciiTheme="minorHAnsi" w:hAnsiTheme="minorHAnsi" w:cstheme="minorHAnsi"/>
                <w:sz w:val="20"/>
              </w:rPr>
            </w:pPr>
            <w:r w:rsidRPr="00053197">
              <w:rPr>
                <w:rFonts w:asciiTheme="minorHAnsi" w:hAnsiTheme="minorHAnsi" w:cstheme="minorHAnsi"/>
                <w:sz w:val="20"/>
              </w:rPr>
              <w:t>nos intervalos entre equipes;</w:t>
            </w:r>
          </w:p>
          <w:p w14:paraId="7756DF57" w14:textId="77777777" w:rsidR="00FC62EC" w:rsidRPr="00053197" w:rsidRDefault="00FC62EC" w:rsidP="00FC62EC">
            <w:pPr>
              <w:pStyle w:val="SemEspaamento"/>
              <w:numPr>
                <w:ilvl w:val="0"/>
                <w:numId w:val="23"/>
              </w:numPr>
              <w:tabs>
                <w:tab w:val="left" w:pos="458"/>
              </w:tabs>
              <w:ind w:left="33" w:firstLine="284"/>
              <w:jc w:val="both"/>
              <w:rPr>
                <w:rFonts w:asciiTheme="minorHAnsi" w:hAnsiTheme="minorHAnsi" w:cstheme="minorHAnsi"/>
                <w:sz w:val="20"/>
              </w:rPr>
            </w:pPr>
            <w:r w:rsidRPr="00053197">
              <w:rPr>
                <w:rFonts w:asciiTheme="minorHAnsi" w:hAnsiTheme="minorHAnsi" w:cstheme="minorHAnsi"/>
                <w:sz w:val="20"/>
              </w:rPr>
              <w:t>no encerramento do desfile.</w:t>
            </w:r>
          </w:p>
          <w:p w14:paraId="5AC3114D" w14:textId="77777777" w:rsidR="00FC62EC" w:rsidRPr="00053197" w:rsidRDefault="00FC62EC" w:rsidP="00FC62EC">
            <w:pPr>
              <w:pStyle w:val="SemEspaamento"/>
              <w:tabs>
                <w:tab w:val="left" w:pos="175"/>
              </w:tabs>
              <w:jc w:val="both"/>
              <w:rPr>
                <w:rFonts w:asciiTheme="minorHAnsi" w:hAnsiTheme="minorHAnsi" w:cstheme="minorHAnsi"/>
                <w:sz w:val="20"/>
              </w:rPr>
            </w:pPr>
            <w:r w:rsidRPr="00053197">
              <w:rPr>
                <w:rFonts w:asciiTheme="minorHAnsi" w:hAnsiTheme="minorHAnsi" w:cstheme="minorHAnsi"/>
                <w:sz w:val="20"/>
              </w:rPr>
              <w:lastRenderedPageBreak/>
              <w:t>•</w:t>
            </w:r>
            <w:r w:rsidRPr="00053197">
              <w:rPr>
                <w:rFonts w:asciiTheme="minorHAnsi" w:hAnsiTheme="minorHAnsi" w:cstheme="minorHAnsi"/>
                <w:sz w:val="20"/>
              </w:rPr>
              <w:tab/>
              <w:t>Autorização para distribuição de brindes e materiais promocionais.</w:t>
            </w:r>
          </w:p>
          <w:p w14:paraId="4C322E9B" w14:textId="087BAB31" w:rsidR="00FC62EC" w:rsidRPr="00301881" w:rsidRDefault="00FC62EC" w:rsidP="00FC62EC">
            <w:pPr>
              <w:pStyle w:val="SemEspaamento"/>
              <w:tabs>
                <w:tab w:val="left" w:pos="175"/>
              </w:tabs>
              <w:jc w:val="both"/>
              <w:rPr>
                <w:rFonts w:asciiTheme="minorHAnsi" w:hAnsiTheme="minorHAnsi" w:cstheme="minorHAnsi"/>
                <w:sz w:val="20"/>
              </w:rPr>
            </w:pPr>
            <w:r w:rsidRPr="00053197">
              <w:rPr>
                <w:rFonts w:asciiTheme="minorHAnsi" w:hAnsiTheme="minorHAnsi" w:cstheme="minorHAnsi"/>
                <w:sz w:val="20"/>
              </w:rPr>
              <w:t>•</w:t>
            </w:r>
            <w:r w:rsidRPr="00053197">
              <w:rPr>
                <w:rFonts w:asciiTheme="minorHAnsi" w:hAnsiTheme="minorHAnsi" w:cstheme="minorHAnsi"/>
                <w:sz w:val="20"/>
              </w:rPr>
              <w:tab/>
              <w:t>Instalação de banners ao longo do trajeto do desfile, desde que não interfiram no deslocamento das equipes nem prejudiquem a visibilidade do público.</w:t>
            </w:r>
          </w:p>
        </w:tc>
      </w:tr>
      <w:tr w:rsidR="00FC62EC" w:rsidRPr="00301881" w14:paraId="07812946" w14:textId="77777777" w:rsidTr="00FC62EC">
        <w:tc>
          <w:tcPr>
            <w:tcW w:w="643" w:type="dxa"/>
            <w:vAlign w:val="center"/>
          </w:tcPr>
          <w:p w14:paraId="0CF4F737" w14:textId="77777777" w:rsidR="00FC62EC" w:rsidRPr="00301881" w:rsidRDefault="00FC62EC" w:rsidP="00FC62EC">
            <w:pPr>
              <w:pStyle w:val="SemEspaamento"/>
              <w:tabs>
                <w:tab w:val="left" w:pos="709"/>
              </w:tabs>
              <w:jc w:val="center"/>
              <w:rPr>
                <w:rFonts w:asciiTheme="minorHAnsi" w:hAnsiTheme="minorHAnsi" w:cstheme="minorHAnsi"/>
                <w:sz w:val="20"/>
              </w:rPr>
            </w:pPr>
            <w:r>
              <w:rPr>
                <w:rFonts w:asciiTheme="minorHAnsi" w:hAnsiTheme="minorHAnsi" w:cstheme="minorHAnsi"/>
                <w:sz w:val="20"/>
              </w:rPr>
              <w:lastRenderedPageBreak/>
              <w:t>4</w:t>
            </w:r>
          </w:p>
        </w:tc>
        <w:tc>
          <w:tcPr>
            <w:tcW w:w="2022" w:type="dxa"/>
            <w:vAlign w:val="center"/>
          </w:tcPr>
          <w:p w14:paraId="2CBCC170" w14:textId="77777777" w:rsidR="00FC62EC" w:rsidRPr="00301881" w:rsidRDefault="00FC62EC" w:rsidP="00FC62EC">
            <w:pPr>
              <w:pStyle w:val="SemEspaamento"/>
              <w:tabs>
                <w:tab w:val="left" w:pos="709"/>
              </w:tabs>
              <w:jc w:val="both"/>
              <w:rPr>
                <w:rFonts w:asciiTheme="minorHAnsi" w:hAnsiTheme="minorHAnsi" w:cstheme="minorHAnsi"/>
                <w:sz w:val="20"/>
              </w:rPr>
            </w:pPr>
            <w:r>
              <w:rPr>
                <w:rFonts w:asciiTheme="minorHAnsi" w:hAnsiTheme="minorHAnsi" w:cstheme="minorHAnsi"/>
                <w:sz w:val="20"/>
              </w:rPr>
              <w:t>Patrocínio do Desfile do Rei e Rainha da Gincana</w:t>
            </w:r>
          </w:p>
        </w:tc>
        <w:tc>
          <w:tcPr>
            <w:tcW w:w="937" w:type="dxa"/>
            <w:vAlign w:val="center"/>
          </w:tcPr>
          <w:p w14:paraId="6055B1F6" w14:textId="77777777" w:rsidR="00FC62EC" w:rsidRPr="00301881" w:rsidRDefault="00FC62EC" w:rsidP="00FC62EC">
            <w:pPr>
              <w:pStyle w:val="SemEspaamento"/>
              <w:tabs>
                <w:tab w:val="left" w:pos="709"/>
              </w:tabs>
              <w:jc w:val="center"/>
              <w:rPr>
                <w:rFonts w:asciiTheme="minorHAnsi" w:hAnsiTheme="minorHAnsi" w:cstheme="minorHAnsi"/>
                <w:sz w:val="20"/>
              </w:rPr>
            </w:pPr>
            <w:r>
              <w:rPr>
                <w:rFonts w:asciiTheme="minorHAnsi" w:hAnsiTheme="minorHAnsi" w:cstheme="minorHAnsi"/>
                <w:sz w:val="20"/>
              </w:rPr>
              <w:t>1</w:t>
            </w:r>
          </w:p>
        </w:tc>
        <w:tc>
          <w:tcPr>
            <w:tcW w:w="1120" w:type="dxa"/>
            <w:vAlign w:val="center"/>
          </w:tcPr>
          <w:p w14:paraId="5299271F" w14:textId="77777777" w:rsidR="00FC62EC" w:rsidRPr="00301881" w:rsidRDefault="00FC62EC" w:rsidP="00FC62EC">
            <w:pPr>
              <w:pStyle w:val="SemEspaamento"/>
              <w:tabs>
                <w:tab w:val="left" w:pos="709"/>
              </w:tabs>
              <w:jc w:val="center"/>
              <w:rPr>
                <w:rFonts w:asciiTheme="minorHAnsi" w:hAnsiTheme="minorHAnsi" w:cstheme="minorHAnsi"/>
                <w:sz w:val="20"/>
              </w:rPr>
            </w:pPr>
          </w:p>
        </w:tc>
        <w:tc>
          <w:tcPr>
            <w:tcW w:w="4906" w:type="dxa"/>
            <w:vAlign w:val="center"/>
          </w:tcPr>
          <w:p w14:paraId="0B631FB7" w14:textId="77777777" w:rsidR="00FC62EC" w:rsidRDefault="00FC62EC" w:rsidP="00FC62EC">
            <w:pPr>
              <w:pStyle w:val="SemEspaamento"/>
              <w:tabs>
                <w:tab w:val="left" w:pos="175"/>
                <w:tab w:val="left" w:pos="709"/>
              </w:tabs>
              <w:jc w:val="both"/>
              <w:rPr>
                <w:rFonts w:asciiTheme="minorHAnsi" w:hAnsiTheme="minorHAnsi" w:cstheme="minorHAnsi"/>
                <w:sz w:val="20"/>
              </w:rPr>
            </w:pPr>
            <w:r w:rsidRPr="00053197">
              <w:rPr>
                <w:rFonts w:asciiTheme="minorHAnsi" w:hAnsiTheme="minorHAnsi" w:cstheme="minorHAnsi"/>
                <w:sz w:val="20"/>
              </w:rPr>
              <w:t>•</w:t>
            </w:r>
            <w:r w:rsidRPr="00EC1D6F">
              <w:rPr>
                <w:rFonts w:asciiTheme="minorHAnsi" w:hAnsiTheme="minorHAnsi" w:cstheme="minorHAnsi"/>
                <w:sz w:val="20"/>
              </w:rPr>
              <w:t xml:space="preserve"> Vinculação do nome ou marca à tarefa patrocinada</w:t>
            </w:r>
            <w:r>
              <w:rPr>
                <w:rFonts w:asciiTheme="minorHAnsi" w:hAnsiTheme="minorHAnsi" w:cstheme="minorHAnsi"/>
                <w:sz w:val="20"/>
              </w:rPr>
              <w:t>;</w:t>
            </w:r>
          </w:p>
          <w:p w14:paraId="74C469B2" w14:textId="77777777" w:rsidR="00FC62EC" w:rsidRPr="00053197" w:rsidRDefault="00FC62EC" w:rsidP="00FC62EC">
            <w:pPr>
              <w:pStyle w:val="SemEspaamento"/>
              <w:tabs>
                <w:tab w:val="left" w:pos="175"/>
                <w:tab w:val="left" w:pos="709"/>
              </w:tabs>
              <w:jc w:val="both"/>
              <w:rPr>
                <w:rFonts w:asciiTheme="minorHAnsi" w:hAnsiTheme="minorHAnsi" w:cstheme="minorHAnsi"/>
                <w:sz w:val="20"/>
              </w:rPr>
            </w:pPr>
            <w:r w:rsidRPr="00053197">
              <w:rPr>
                <w:rFonts w:asciiTheme="minorHAnsi" w:hAnsiTheme="minorHAnsi" w:cstheme="minorHAnsi"/>
                <w:sz w:val="20"/>
              </w:rPr>
              <w:t>•</w:t>
            </w:r>
            <w:r w:rsidRPr="00053197">
              <w:rPr>
                <w:rFonts w:asciiTheme="minorHAnsi" w:hAnsiTheme="minorHAnsi" w:cstheme="minorHAnsi"/>
                <w:sz w:val="20"/>
              </w:rPr>
              <w:tab/>
              <w:t>Projeção da marca no telão durante o desfile;</w:t>
            </w:r>
          </w:p>
          <w:p w14:paraId="2E17D70A" w14:textId="77777777" w:rsidR="00FC62EC" w:rsidRPr="00053197" w:rsidRDefault="00FC62EC" w:rsidP="00FC62EC">
            <w:pPr>
              <w:pStyle w:val="SemEspaamento"/>
              <w:tabs>
                <w:tab w:val="left" w:pos="175"/>
                <w:tab w:val="left" w:pos="709"/>
              </w:tabs>
              <w:jc w:val="both"/>
              <w:rPr>
                <w:rFonts w:asciiTheme="minorHAnsi" w:hAnsiTheme="minorHAnsi" w:cstheme="minorHAnsi"/>
                <w:sz w:val="20"/>
              </w:rPr>
            </w:pPr>
            <w:r w:rsidRPr="00053197">
              <w:rPr>
                <w:rFonts w:asciiTheme="minorHAnsi" w:hAnsiTheme="minorHAnsi" w:cstheme="minorHAnsi"/>
                <w:sz w:val="20"/>
              </w:rPr>
              <w:t>•</w:t>
            </w:r>
            <w:r w:rsidRPr="00053197">
              <w:rPr>
                <w:rFonts w:asciiTheme="minorHAnsi" w:hAnsiTheme="minorHAnsi" w:cstheme="minorHAnsi"/>
                <w:sz w:val="20"/>
              </w:rPr>
              <w:tab/>
              <w:t>Anúncios sonoros nos intervalos entre os candidatos;</w:t>
            </w:r>
          </w:p>
          <w:p w14:paraId="63A15A65" w14:textId="77777777" w:rsidR="00FC62EC" w:rsidRPr="00053197" w:rsidRDefault="00FC62EC" w:rsidP="00FC62EC">
            <w:pPr>
              <w:pStyle w:val="SemEspaamento"/>
              <w:tabs>
                <w:tab w:val="left" w:pos="175"/>
                <w:tab w:val="left" w:pos="709"/>
              </w:tabs>
              <w:jc w:val="both"/>
              <w:rPr>
                <w:rFonts w:asciiTheme="minorHAnsi" w:hAnsiTheme="minorHAnsi" w:cstheme="minorHAnsi"/>
                <w:sz w:val="20"/>
              </w:rPr>
            </w:pPr>
            <w:r w:rsidRPr="00053197">
              <w:rPr>
                <w:rFonts w:asciiTheme="minorHAnsi" w:hAnsiTheme="minorHAnsi" w:cstheme="minorHAnsi"/>
                <w:sz w:val="20"/>
              </w:rPr>
              <w:t>•</w:t>
            </w:r>
            <w:r w:rsidRPr="00053197">
              <w:rPr>
                <w:rFonts w:asciiTheme="minorHAnsi" w:hAnsiTheme="minorHAnsi" w:cstheme="minorHAnsi"/>
                <w:sz w:val="20"/>
              </w:rPr>
              <w:tab/>
              <w:t>Exposição da marca junto ao palco;</w:t>
            </w:r>
          </w:p>
          <w:p w14:paraId="4015C4A2" w14:textId="77777777" w:rsidR="00FC62EC" w:rsidRPr="00053197" w:rsidRDefault="00FC62EC" w:rsidP="00FC62EC">
            <w:pPr>
              <w:pStyle w:val="SemEspaamento"/>
              <w:tabs>
                <w:tab w:val="left" w:pos="175"/>
                <w:tab w:val="left" w:pos="709"/>
              </w:tabs>
              <w:jc w:val="both"/>
              <w:rPr>
                <w:rFonts w:asciiTheme="minorHAnsi" w:hAnsiTheme="minorHAnsi" w:cstheme="minorHAnsi"/>
                <w:sz w:val="20"/>
              </w:rPr>
            </w:pPr>
            <w:r w:rsidRPr="00053197">
              <w:rPr>
                <w:rFonts w:asciiTheme="minorHAnsi" w:hAnsiTheme="minorHAnsi" w:cstheme="minorHAnsi"/>
                <w:sz w:val="20"/>
              </w:rPr>
              <w:t>•</w:t>
            </w:r>
            <w:r w:rsidRPr="00053197">
              <w:rPr>
                <w:rFonts w:asciiTheme="minorHAnsi" w:hAnsiTheme="minorHAnsi" w:cstheme="minorHAnsi"/>
                <w:sz w:val="20"/>
              </w:rPr>
              <w:tab/>
              <w:t>Participação de representante do patrocinador na divulgação dos vencedores;</w:t>
            </w:r>
          </w:p>
          <w:p w14:paraId="02261521" w14:textId="1E2562EE" w:rsidR="00FC62EC" w:rsidRPr="00301881" w:rsidRDefault="00FC62EC" w:rsidP="00FC62EC">
            <w:pPr>
              <w:pStyle w:val="SemEspaamento"/>
              <w:tabs>
                <w:tab w:val="left" w:pos="33"/>
                <w:tab w:val="left" w:pos="175"/>
              </w:tabs>
              <w:jc w:val="both"/>
              <w:rPr>
                <w:rFonts w:asciiTheme="minorHAnsi" w:hAnsiTheme="minorHAnsi" w:cstheme="minorHAnsi"/>
                <w:sz w:val="20"/>
              </w:rPr>
            </w:pPr>
            <w:r w:rsidRPr="00053197">
              <w:rPr>
                <w:rFonts w:asciiTheme="minorHAnsi" w:hAnsiTheme="minorHAnsi" w:cstheme="minorHAnsi"/>
                <w:sz w:val="20"/>
              </w:rPr>
              <w:t>•</w:t>
            </w:r>
            <w:r w:rsidRPr="00053197">
              <w:rPr>
                <w:rFonts w:asciiTheme="minorHAnsi" w:hAnsiTheme="minorHAnsi" w:cstheme="minorHAnsi"/>
                <w:sz w:val="20"/>
              </w:rPr>
              <w:tab/>
              <w:t>Autorização para distribuição de brindes aos candidatos participantes.</w:t>
            </w:r>
          </w:p>
        </w:tc>
      </w:tr>
      <w:tr w:rsidR="00FC62EC" w:rsidRPr="00301881" w14:paraId="542AD26B" w14:textId="77777777" w:rsidTr="00FC62EC">
        <w:tc>
          <w:tcPr>
            <w:tcW w:w="643" w:type="dxa"/>
            <w:vAlign w:val="center"/>
          </w:tcPr>
          <w:p w14:paraId="011910D1" w14:textId="77777777" w:rsidR="00FC62EC" w:rsidRPr="00301881" w:rsidRDefault="00FC62EC" w:rsidP="00FC62EC">
            <w:pPr>
              <w:pStyle w:val="SemEspaamento"/>
              <w:tabs>
                <w:tab w:val="left" w:pos="709"/>
              </w:tabs>
              <w:jc w:val="center"/>
              <w:rPr>
                <w:rFonts w:asciiTheme="minorHAnsi" w:hAnsiTheme="minorHAnsi" w:cstheme="minorHAnsi"/>
                <w:sz w:val="20"/>
              </w:rPr>
            </w:pPr>
            <w:r>
              <w:rPr>
                <w:rFonts w:asciiTheme="minorHAnsi" w:hAnsiTheme="minorHAnsi" w:cstheme="minorHAnsi"/>
                <w:sz w:val="20"/>
              </w:rPr>
              <w:t>5</w:t>
            </w:r>
          </w:p>
        </w:tc>
        <w:tc>
          <w:tcPr>
            <w:tcW w:w="2022" w:type="dxa"/>
            <w:vAlign w:val="center"/>
          </w:tcPr>
          <w:p w14:paraId="39A6BFBF" w14:textId="77777777" w:rsidR="00FC62EC" w:rsidRPr="00301881" w:rsidRDefault="00FC62EC" w:rsidP="00FC62EC">
            <w:pPr>
              <w:pStyle w:val="SemEspaamento"/>
              <w:tabs>
                <w:tab w:val="left" w:pos="709"/>
              </w:tabs>
              <w:jc w:val="both"/>
              <w:rPr>
                <w:rFonts w:asciiTheme="minorHAnsi" w:hAnsiTheme="minorHAnsi" w:cstheme="minorHAnsi"/>
                <w:sz w:val="20"/>
              </w:rPr>
            </w:pPr>
            <w:r>
              <w:rPr>
                <w:rFonts w:asciiTheme="minorHAnsi" w:hAnsiTheme="minorHAnsi" w:cstheme="minorHAnsi"/>
                <w:sz w:val="20"/>
              </w:rPr>
              <w:t>Patrocínio do Show de Talentos</w:t>
            </w:r>
          </w:p>
        </w:tc>
        <w:tc>
          <w:tcPr>
            <w:tcW w:w="937" w:type="dxa"/>
            <w:vAlign w:val="center"/>
          </w:tcPr>
          <w:p w14:paraId="4D16E777" w14:textId="77777777" w:rsidR="00FC62EC" w:rsidRPr="00301881" w:rsidRDefault="00FC62EC" w:rsidP="00FC62EC">
            <w:pPr>
              <w:pStyle w:val="SemEspaamento"/>
              <w:tabs>
                <w:tab w:val="left" w:pos="709"/>
              </w:tabs>
              <w:jc w:val="center"/>
              <w:rPr>
                <w:rFonts w:asciiTheme="minorHAnsi" w:hAnsiTheme="minorHAnsi" w:cstheme="minorHAnsi"/>
                <w:sz w:val="20"/>
              </w:rPr>
            </w:pPr>
            <w:r>
              <w:rPr>
                <w:rFonts w:asciiTheme="minorHAnsi" w:hAnsiTheme="minorHAnsi" w:cstheme="minorHAnsi"/>
                <w:sz w:val="20"/>
              </w:rPr>
              <w:t>1</w:t>
            </w:r>
          </w:p>
        </w:tc>
        <w:tc>
          <w:tcPr>
            <w:tcW w:w="1120" w:type="dxa"/>
            <w:vAlign w:val="center"/>
          </w:tcPr>
          <w:p w14:paraId="02BAA6D0" w14:textId="77777777" w:rsidR="00FC62EC" w:rsidRPr="00301881" w:rsidRDefault="00FC62EC" w:rsidP="00FC62EC">
            <w:pPr>
              <w:pStyle w:val="SemEspaamento"/>
              <w:tabs>
                <w:tab w:val="left" w:pos="709"/>
              </w:tabs>
              <w:jc w:val="center"/>
              <w:rPr>
                <w:rFonts w:asciiTheme="minorHAnsi" w:hAnsiTheme="minorHAnsi" w:cstheme="minorHAnsi"/>
                <w:sz w:val="20"/>
              </w:rPr>
            </w:pPr>
          </w:p>
        </w:tc>
        <w:tc>
          <w:tcPr>
            <w:tcW w:w="4906" w:type="dxa"/>
            <w:vAlign w:val="center"/>
          </w:tcPr>
          <w:p w14:paraId="1B510367" w14:textId="77777777" w:rsidR="00FC62EC" w:rsidRDefault="00FC62EC" w:rsidP="00FC62EC">
            <w:pPr>
              <w:pStyle w:val="SemEspaamento"/>
              <w:tabs>
                <w:tab w:val="left" w:pos="175"/>
                <w:tab w:val="left" w:pos="709"/>
              </w:tabs>
              <w:jc w:val="both"/>
              <w:rPr>
                <w:rFonts w:asciiTheme="minorHAnsi" w:hAnsiTheme="minorHAnsi" w:cstheme="minorHAnsi"/>
                <w:sz w:val="20"/>
              </w:rPr>
            </w:pPr>
            <w:r w:rsidRPr="00053197">
              <w:rPr>
                <w:rFonts w:asciiTheme="minorHAnsi" w:hAnsiTheme="minorHAnsi" w:cstheme="minorHAnsi"/>
                <w:sz w:val="20"/>
              </w:rPr>
              <w:t>•</w:t>
            </w:r>
            <w:r w:rsidRPr="00EC1D6F">
              <w:rPr>
                <w:rFonts w:asciiTheme="minorHAnsi" w:hAnsiTheme="minorHAnsi" w:cstheme="minorHAnsi"/>
                <w:sz w:val="20"/>
              </w:rPr>
              <w:t xml:space="preserve"> Vinculação do nome ou marca à tarefa patrocinada</w:t>
            </w:r>
            <w:r>
              <w:rPr>
                <w:rFonts w:asciiTheme="minorHAnsi" w:hAnsiTheme="minorHAnsi" w:cstheme="minorHAnsi"/>
                <w:sz w:val="20"/>
              </w:rPr>
              <w:t>;</w:t>
            </w:r>
          </w:p>
          <w:p w14:paraId="0DFC5013" w14:textId="77777777" w:rsidR="00FC62EC" w:rsidRPr="001B38F3" w:rsidRDefault="00FC62EC" w:rsidP="00FC62EC">
            <w:pPr>
              <w:pStyle w:val="SemEspaamento"/>
              <w:tabs>
                <w:tab w:val="left" w:pos="175"/>
              </w:tabs>
              <w:jc w:val="both"/>
              <w:rPr>
                <w:rFonts w:asciiTheme="minorHAnsi" w:hAnsiTheme="minorHAnsi" w:cstheme="minorHAnsi"/>
                <w:sz w:val="20"/>
              </w:rPr>
            </w:pPr>
            <w:r w:rsidRPr="001B38F3">
              <w:rPr>
                <w:rFonts w:asciiTheme="minorHAnsi" w:hAnsiTheme="minorHAnsi" w:cstheme="minorHAnsi"/>
                <w:sz w:val="20"/>
              </w:rPr>
              <w:t>•</w:t>
            </w:r>
            <w:r w:rsidRPr="001B38F3">
              <w:rPr>
                <w:rFonts w:asciiTheme="minorHAnsi" w:hAnsiTheme="minorHAnsi" w:cstheme="minorHAnsi"/>
                <w:sz w:val="20"/>
              </w:rPr>
              <w:tab/>
              <w:t>Projeção da marca nos intervalos as apresentações;</w:t>
            </w:r>
          </w:p>
          <w:p w14:paraId="2398B196" w14:textId="77777777" w:rsidR="00FC62EC" w:rsidRPr="001B38F3" w:rsidRDefault="00FC62EC" w:rsidP="00FC62EC">
            <w:pPr>
              <w:pStyle w:val="SemEspaamento"/>
              <w:tabs>
                <w:tab w:val="left" w:pos="175"/>
              </w:tabs>
              <w:jc w:val="both"/>
              <w:rPr>
                <w:rFonts w:asciiTheme="minorHAnsi" w:hAnsiTheme="minorHAnsi" w:cstheme="minorHAnsi"/>
                <w:sz w:val="20"/>
              </w:rPr>
            </w:pPr>
            <w:r w:rsidRPr="001B38F3">
              <w:rPr>
                <w:rFonts w:asciiTheme="minorHAnsi" w:hAnsiTheme="minorHAnsi" w:cstheme="minorHAnsi"/>
                <w:sz w:val="20"/>
              </w:rPr>
              <w:t>•</w:t>
            </w:r>
            <w:r w:rsidRPr="001B38F3">
              <w:rPr>
                <w:rFonts w:asciiTheme="minorHAnsi" w:hAnsiTheme="minorHAnsi" w:cstheme="minorHAnsi"/>
                <w:sz w:val="20"/>
              </w:rPr>
              <w:tab/>
              <w:t>Anúncios sonoros nos intervalos das apresentações;</w:t>
            </w:r>
          </w:p>
          <w:p w14:paraId="0758F5D0" w14:textId="33E18250" w:rsidR="00FC62EC" w:rsidRPr="00301881" w:rsidRDefault="00FC62EC" w:rsidP="00FC62EC">
            <w:pPr>
              <w:pStyle w:val="SemEspaamento"/>
              <w:tabs>
                <w:tab w:val="left" w:pos="175"/>
              </w:tabs>
              <w:jc w:val="both"/>
              <w:rPr>
                <w:rFonts w:asciiTheme="minorHAnsi" w:hAnsiTheme="minorHAnsi" w:cstheme="minorHAnsi"/>
                <w:sz w:val="20"/>
              </w:rPr>
            </w:pPr>
            <w:r w:rsidRPr="001B38F3">
              <w:rPr>
                <w:rFonts w:asciiTheme="minorHAnsi" w:hAnsiTheme="minorHAnsi" w:cstheme="minorHAnsi"/>
                <w:sz w:val="20"/>
              </w:rPr>
              <w:t>•</w:t>
            </w:r>
            <w:r w:rsidRPr="001B38F3">
              <w:rPr>
                <w:rFonts w:asciiTheme="minorHAnsi" w:hAnsiTheme="minorHAnsi" w:cstheme="minorHAnsi"/>
                <w:sz w:val="20"/>
              </w:rPr>
              <w:tab/>
              <w:t>Exposição da marca no palco principal.</w:t>
            </w:r>
          </w:p>
        </w:tc>
      </w:tr>
    </w:tbl>
    <w:p w14:paraId="140A12E7" w14:textId="77777777" w:rsidR="00F124BD" w:rsidRPr="004F29CA" w:rsidRDefault="00F124BD" w:rsidP="005A4704">
      <w:pPr>
        <w:pStyle w:val="LO-Normal"/>
        <w:jc w:val="center"/>
        <w:rPr>
          <w:rFonts w:eastAsia="Times New Roman"/>
          <w:sz w:val="20"/>
          <w:szCs w:val="20"/>
          <w:lang w:val="pt-BR"/>
        </w:rPr>
      </w:pPr>
    </w:p>
    <w:p w14:paraId="7DADE706" w14:textId="77777777" w:rsidR="005178CB" w:rsidRPr="00023398" w:rsidRDefault="005178CB" w:rsidP="00372B32">
      <w:pPr>
        <w:pStyle w:val="padrao"/>
        <w:autoSpaceDE w:val="0"/>
        <w:spacing w:before="0" w:beforeAutospacing="0" w:after="0" w:afterAutospacing="0"/>
        <w:jc w:val="both"/>
        <w:rPr>
          <w:sz w:val="20"/>
          <w:szCs w:val="20"/>
        </w:rPr>
      </w:pPr>
      <w:r w:rsidRPr="00023398">
        <w:rPr>
          <w:sz w:val="20"/>
          <w:szCs w:val="20"/>
        </w:rPr>
        <w:t>A EMPRESA: ............................................ DECLARA QUE:</w:t>
      </w:r>
    </w:p>
    <w:p w14:paraId="1384D74E" w14:textId="77777777" w:rsidR="005178CB" w:rsidRPr="00023398" w:rsidRDefault="005178CB" w:rsidP="00372B32">
      <w:pPr>
        <w:pStyle w:val="padrao"/>
        <w:numPr>
          <w:ilvl w:val="0"/>
          <w:numId w:val="10"/>
        </w:numPr>
        <w:tabs>
          <w:tab w:val="left" w:pos="142"/>
          <w:tab w:val="left" w:pos="284"/>
        </w:tabs>
        <w:autoSpaceDE w:val="0"/>
        <w:spacing w:before="0" w:beforeAutospacing="0" w:after="0" w:afterAutospacing="0"/>
        <w:ind w:left="0" w:firstLine="0"/>
        <w:jc w:val="both"/>
        <w:rPr>
          <w:sz w:val="20"/>
          <w:szCs w:val="20"/>
        </w:rPr>
      </w:pPr>
      <w:r w:rsidRPr="00023398">
        <w:rPr>
          <w:sz w:val="20"/>
          <w:szCs w:val="20"/>
        </w:rPr>
        <w:t>ESTÃO INCLUSAS NO VALOR COTADO TODAS AS DESPESAS COM TRIBUTOS E ENCARGOS FISCAIS, SOCIAIS, TRABALHISTAS, PREVIDENCIÁRIOS E COMERCIAIS E, AINDA, OS GASTOS COM TRANSPORTE E ACONDICIONAMENTO DOS PRODUTOS EM EMBALAGENS ADEQUADAS.</w:t>
      </w:r>
    </w:p>
    <w:p w14:paraId="6A448434" w14:textId="77777777" w:rsidR="005178CB" w:rsidRPr="00023398" w:rsidRDefault="005178CB" w:rsidP="00372B32">
      <w:pPr>
        <w:pStyle w:val="padrao"/>
        <w:numPr>
          <w:ilvl w:val="0"/>
          <w:numId w:val="10"/>
        </w:numPr>
        <w:tabs>
          <w:tab w:val="left" w:pos="142"/>
          <w:tab w:val="left" w:pos="284"/>
        </w:tabs>
        <w:autoSpaceDE w:val="0"/>
        <w:spacing w:before="0" w:beforeAutospacing="0" w:after="0" w:afterAutospacing="0"/>
        <w:ind w:left="0" w:firstLine="0"/>
        <w:jc w:val="both"/>
        <w:rPr>
          <w:sz w:val="20"/>
          <w:szCs w:val="20"/>
        </w:rPr>
      </w:pPr>
      <w:r w:rsidRPr="00023398">
        <w:rPr>
          <w:sz w:val="20"/>
          <w:szCs w:val="20"/>
        </w:rPr>
        <w:t>VALIDADE DA PROPOSTA: 60 (SESSENTA) DIAS.</w:t>
      </w:r>
    </w:p>
    <w:p w14:paraId="22B3B411" w14:textId="77777777" w:rsidR="00372B32" w:rsidRPr="00023398" w:rsidRDefault="005178CB" w:rsidP="00372B32">
      <w:pPr>
        <w:pStyle w:val="padrao"/>
        <w:numPr>
          <w:ilvl w:val="0"/>
          <w:numId w:val="10"/>
        </w:numPr>
        <w:tabs>
          <w:tab w:val="left" w:pos="142"/>
          <w:tab w:val="left" w:pos="284"/>
        </w:tabs>
        <w:autoSpaceDE w:val="0"/>
        <w:spacing w:before="0" w:beforeAutospacing="0" w:after="0" w:afterAutospacing="0"/>
        <w:ind w:left="0" w:firstLine="0"/>
        <w:jc w:val="both"/>
        <w:rPr>
          <w:sz w:val="20"/>
          <w:szCs w:val="20"/>
        </w:rPr>
      </w:pPr>
      <w:r w:rsidRPr="00023398">
        <w:rPr>
          <w:sz w:val="20"/>
          <w:szCs w:val="20"/>
        </w:rPr>
        <w:t>PRAZO E FORMA DE FORNECIMENTO DO ITEM DE ACORDO COM O ESTABELECIDO NO TERMO DE REFERENCIA (ANEXO I) DO EDITAL DESSE PROCESSO.</w:t>
      </w:r>
    </w:p>
    <w:p w14:paraId="7766C8DC" w14:textId="20B0CD25" w:rsidR="0005428C" w:rsidRPr="00023398" w:rsidRDefault="005178CB" w:rsidP="00372B32">
      <w:pPr>
        <w:pStyle w:val="padrao"/>
        <w:numPr>
          <w:ilvl w:val="0"/>
          <w:numId w:val="10"/>
        </w:numPr>
        <w:tabs>
          <w:tab w:val="left" w:pos="142"/>
          <w:tab w:val="left" w:pos="284"/>
        </w:tabs>
        <w:autoSpaceDE w:val="0"/>
        <w:spacing w:before="0" w:beforeAutospacing="0" w:after="0" w:afterAutospacing="0"/>
        <w:ind w:left="0" w:firstLine="0"/>
        <w:jc w:val="both"/>
        <w:rPr>
          <w:sz w:val="20"/>
          <w:szCs w:val="20"/>
        </w:rPr>
      </w:pPr>
      <w:r w:rsidRPr="00023398">
        <w:rPr>
          <w:sz w:val="20"/>
          <w:szCs w:val="20"/>
        </w:rPr>
        <w:t xml:space="preserve">QUE </w:t>
      </w:r>
      <w:r w:rsidRPr="00023398">
        <w:rPr>
          <w:b/>
          <w:sz w:val="20"/>
          <w:szCs w:val="20"/>
        </w:rPr>
        <w:t xml:space="preserve">NÃO POSSUI </w:t>
      </w:r>
      <w:r w:rsidR="006B6757" w:rsidRPr="00023398">
        <w:rPr>
          <w:sz w:val="20"/>
          <w:szCs w:val="20"/>
        </w:rPr>
        <w:t xml:space="preserve">EM SEU QUADRO SOCIETÁRIO, SERVIDOR PÚBLICO DO MUNICÍPIO DE ARROIO DO MEIO QUE ATUE DIRETA OU INDIRETAMENTE NA ORGANIZAÇÃO, CONDUÇÃO OU JULGAMENTO DO PRESENTE CHAMAMENTO PÚBLICO, OU QUE POSSA CONFIGURAR CONFLITO DE INTERESSES, NOS TERMOS DA LEGISLAÇÃO VIGENTE. TAMBÉM, NÃO POSSUI, PARTICIPAÇÃO DE PESSOAS JURÍDICAS </w:t>
      </w:r>
      <w:r w:rsidR="00645AB1" w:rsidRPr="00023398">
        <w:rPr>
          <w:sz w:val="20"/>
          <w:szCs w:val="20"/>
        </w:rPr>
        <w:t xml:space="preserve">COM VÍNCULO </w:t>
      </w:r>
      <w:r w:rsidR="006B6757" w:rsidRPr="00023398">
        <w:rPr>
          <w:sz w:val="20"/>
          <w:szCs w:val="20"/>
        </w:rPr>
        <w:t>C</w:t>
      </w:r>
      <w:r w:rsidR="00645AB1" w:rsidRPr="00023398">
        <w:rPr>
          <w:sz w:val="20"/>
          <w:szCs w:val="20"/>
        </w:rPr>
        <w:t>OM AGENTES PÚBLICOS ENVOLVIDOS NO PROCESSO QUE POSSA COMPROMETER A LISURA, A ISONOMIA OU A MORALIDADE ADMINISTRATIVA</w:t>
      </w:r>
      <w:r w:rsidRPr="00023398">
        <w:rPr>
          <w:sz w:val="20"/>
          <w:szCs w:val="20"/>
        </w:rPr>
        <w:t>.</w:t>
      </w:r>
    </w:p>
    <w:p w14:paraId="259AB131" w14:textId="77777777" w:rsidR="00FB6B78" w:rsidRPr="00023398" w:rsidRDefault="00FB6B78" w:rsidP="00FB6B78">
      <w:pPr>
        <w:pStyle w:val="padrao"/>
        <w:tabs>
          <w:tab w:val="left" w:pos="142"/>
          <w:tab w:val="left" w:pos="284"/>
        </w:tabs>
        <w:autoSpaceDE w:val="0"/>
        <w:spacing w:before="0" w:beforeAutospacing="0" w:after="0" w:afterAutospacing="0"/>
        <w:jc w:val="both"/>
        <w:rPr>
          <w:sz w:val="20"/>
          <w:szCs w:val="20"/>
        </w:rPr>
      </w:pPr>
    </w:p>
    <w:p w14:paraId="6B6654B2" w14:textId="43907CEB" w:rsidR="00372B32" w:rsidRPr="00023398" w:rsidRDefault="00372B32" w:rsidP="00372B32">
      <w:pPr>
        <w:jc w:val="center"/>
        <w:rPr>
          <w:rFonts w:eastAsia="TimesNewRomanPSMT" w:cs="TimesNewRomanPSMT"/>
          <w:sz w:val="20"/>
          <w:szCs w:val="20"/>
        </w:rPr>
      </w:pPr>
      <w:r w:rsidRPr="00023398">
        <w:rPr>
          <w:rFonts w:eastAsia="TimesNewRomanPSMT" w:cs="TimesNewRomanPSMT"/>
          <w:sz w:val="20"/>
          <w:szCs w:val="20"/>
        </w:rPr>
        <w:t>Cidade - (UF), ....... de........................ de 202</w:t>
      </w:r>
      <w:r w:rsidR="00236ACA" w:rsidRPr="00023398">
        <w:rPr>
          <w:rFonts w:eastAsia="TimesNewRomanPSMT" w:cs="TimesNewRomanPSMT"/>
          <w:sz w:val="20"/>
          <w:szCs w:val="20"/>
        </w:rPr>
        <w:t>6</w:t>
      </w:r>
      <w:r w:rsidRPr="00023398">
        <w:rPr>
          <w:rFonts w:eastAsia="TimesNewRomanPSMT" w:cs="TimesNewRomanPSMT"/>
          <w:sz w:val="20"/>
          <w:szCs w:val="20"/>
        </w:rPr>
        <w:t>.</w:t>
      </w:r>
    </w:p>
    <w:p w14:paraId="370377DE" w14:textId="77777777" w:rsidR="00FB6B78" w:rsidRDefault="00FB6B78" w:rsidP="00372B32">
      <w:pPr>
        <w:jc w:val="center"/>
        <w:rPr>
          <w:rFonts w:eastAsia="TimesNewRomanPSMT" w:cs="TimesNewRomanPSMT"/>
          <w:sz w:val="20"/>
          <w:szCs w:val="20"/>
        </w:rPr>
      </w:pPr>
    </w:p>
    <w:p w14:paraId="7BACAAF0" w14:textId="77777777" w:rsidR="00023398" w:rsidRPr="00023398" w:rsidRDefault="00023398" w:rsidP="00372B32">
      <w:pPr>
        <w:jc w:val="center"/>
        <w:rPr>
          <w:rFonts w:eastAsia="TimesNewRomanPSMT" w:cs="TimesNewRomanPSMT"/>
          <w:sz w:val="20"/>
          <w:szCs w:val="20"/>
        </w:rPr>
      </w:pPr>
    </w:p>
    <w:p w14:paraId="62376E5D" w14:textId="77777777" w:rsidR="00372B32" w:rsidRPr="00023398" w:rsidRDefault="00372B32" w:rsidP="00372B32">
      <w:pPr>
        <w:jc w:val="center"/>
        <w:rPr>
          <w:rFonts w:eastAsia="TimesNewRomanPSMT" w:cs="TimesNewRomanPSMT"/>
          <w:color w:val="000000"/>
          <w:sz w:val="20"/>
          <w:szCs w:val="20"/>
        </w:rPr>
      </w:pPr>
      <w:r w:rsidRPr="00023398">
        <w:rPr>
          <w:rFonts w:eastAsia="TimesNewRomanPSMT" w:cs="TimesNewRomanPSMT"/>
          <w:sz w:val="20"/>
          <w:szCs w:val="20"/>
        </w:rPr>
        <w:t>_____________________________________</w:t>
      </w:r>
    </w:p>
    <w:p w14:paraId="0391DFD9" w14:textId="77777777" w:rsidR="00372B32" w:rsidRPr="00023398" w:rsidRDefault="00372B32" w:rsidP="00372B32">
      <w:pPr>
        <w:jc w:val="center"/>
        <w:rPr>
          <w:sz w:val="20"/>
          <w:szCs w:val="20"/>
        </w:rPr>
      </w:pPr>
      <w:r w:rsidRPr="00023398">
        <w:rPr>
          <w:rFonts w:eastAsia="TimesNewRomanPSMT" w:cs="TimesNewRomanPSMT"/>
          <w:color w:val="000000"/>
          <w:sz w:val="20"/>
          <w:szCs w:val="20"/>
        </w:rPr>
        <w:t>(Nome do representante legal)</w:t>
      </w:r>
    </w:p>
    <w:sectPr w:rsidR="00372B32" w:rsidRPr="00023398" w:rsidSect="008133D9">
      <w:headerReference w:type="even" r:id="rId8"/>
      <w:headerReference w:type="default" r:id="rId9"/>
      <w:footerReference w:type="even" r:id="rId10"/>
      <w:footerReference w:type="default" r:id="rId11"/>
      <w:headerReference w:type="first" r:id="rId12"/>
      <w:footerReference w:type="first" r:id="rId13"/>
      <w:type w:val="continuous"/>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600C" w14:textId="77777777" w:rsidR="0075684E" w:rsidRDefault="0075684E" w:rsidP="0075684E">
      <w:r>
        <w:separator/>
      </w:r>
    </w:p>
  </w:endnote>
  <w:endnote w:type="continuationSeparator" w:id="0">
    <w:p w14:paraId="0B5055DD" w14:textId="77777777" w:rsidR="0075684E" w:rsidRDefault="0075684E" w:rsidP="0075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charset w:val="00"/>
    <w:family w:val="auto"/>
    <w:pitch w:val="default"/>
  </w:font>
  <w:font w:name="TimesNewRomanPSM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00BA" w14:textId="77777777" w:rsidR="001C2232" w:rsidRDefault="001C223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D264" w14:textId="77777777" w:rsidR="001C2232" w:rsidRDefault="001C223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AC67" w14:textId="77777777" w:rsidR="001C2232" w:rsidRDefault="001C22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2384" w14:textId="77777777" w:rsidR="0075684E" w:rsidRDefault="0075684E" w:rsidP="0075684E">
      <w:r>
        <w:separator/>
      </w:r>
    </w:p>
  </w:footnote>
  <w:footnote w:type="continuationSeparator" w:id="0">
    <w:p w14:paraId="1517D508" w14:textId="77777777" w:rsidR="0075684E" w:rsidRDefault="0075684E" w:rsidP="00756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64BB" w14:textId="77777777" w:rsidR="0075684E" w:rsidRDefault="001C2232">
    <w:pPr>
      <w:pStyle w:val="Cabealho"/>
    </w:pPr>
    <w:r>
      <w:rPr>
        <w:noProof/>
        <w:lang w:eastAsia="pt-BR"/>
      </w:rPr>
      <w:pict w14:anchorId="45253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917468" o:spid="_x0000_s2056" type="#_x0000_t75" style="position:absolute;margin-left:0;margin-top:0;width:595.45pt;height:841.9pt;z-index:-251657216;mso-position-horizontal:center;mso-position-horizontal-relative:margin;mso-position-vertical:center;mso-position-vertical-relative:margin" o:allowincell="f">
          <v:imagedata r:id="rId1" o:title="00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4A25" w14:textId="5A8DC45B" w:rsidR="0075684E" w:rsidRDefault="0075684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AF68" w14:textId="77777777" w:rsidR="0075684E" w:rsidRDefault="001C2232">
    <w:pPr>
      <w:pStyle w:val="Cabealho"/>
    </w:pPr>
    <w:r>
      <w:rPr>
        <w:noProof/>
        <w:lang w:eastAsia="pt-BR"/>
      </w:rPr>
      <w:pict w14:anchorId="1F68B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917467" o:spid="_x0000_s2055" type="#_x0000_t75" style="position:absolute;margin-left:0;margin-top:0;width:595.45pt;height:841.9pt;z-index:-251658240;mso-position-horizontal:center;mso-position-horizontal-relative:margin;mso-position-vertical:center;mso-position-vertical-relative:margin" o:allowincell="f">
          <v:imagedata r:id="rId1" o:title="00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512"/>
    <w:multiLevelType w:val="multilevel"/>
    <w:tmpl w:val="9F28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562A218C"/>
    <w:lvl w:ilvl="0">
      <w:start w:val="1"/>
      <w:numFmt w:val="decimal"/>
      <w:pStyle w:val="Nivel01"/>
      <w:lvlText w:val="%1."/>
      <w:lvlJc w:val="left"/>
      <w:pPr>
        <w:ind w:left="0" w:firstLine="0"/>
      </w:pPr>
      <w:rPr>
        <w:rFonts w:asciiTheme="majorHAnsi" w:hAnsiTheme="majorHAnsi" w:cs="Times New Roman" w:hint="default"/>
        <w:b/>
      </w:rPr>
    </w:lvl>
    <w:lvl w:ilvl="1">
      <w:start w:val="1"/>
      <w:numFmt w:val="decimal"/>
      <w:suff w:val="nothing"/>
      <w:lvlText w:val="%1.%2."/>
      <w:lvlJc w:val="left"/>
      <w:pPr>
        <w:ind w:left="0" w:firstLine="0"/>
      </w:pPr>
      <w:rPr>
        <w:rFonts w:asciiTheme="majorHAnsi" w:hAnsiTheme="majorHAnsi" w:cs="Times New Roman" w:hint="default"/>
        <w:b/>
        <w:color w:val="auto"/>
        <w:sz w:val="24"/>
        <w:szCs w:val="24"/>
      </w:rPr>
    </w:lvl>
    <w:lvl w:ilvl="2">
      <w:start w:val="1"/>
      <w:numFmt w:val="decimal"/>
      <w:suff w:val="nothing"/>
      <w:lvlText w:val="%1.%2.%3."/>
      <w:lvlJc w:val="left"/>
      <w:pPr>
        <w:ind w:left="0" w:firstLine="284"/>
      </w:pPr>
      <w:rPr>
        <w:rFonts w:asciiTheme="majorHAnsi" w:hAnsiTheme="majorHAnsi" w:cs="Times New Roman" w:hint="default"/>
        <w:b/>
        <w:i w:val="0"/>
        <w:strike w:val="0"/>
        <w:dstrike w:val="0"/>
        <w:color w:val="auto"/>
        <w:sz w:val="24"/>
        <w:szCs w:val="22"/>
        <w:u w:val="none"/>
        <w:effect w:val="none"/>
      </w:rPr>
    </w:lvl>
    <w:lvl w:ilvl="3">
      <w:start w:val="1"/>
      <w:numFmt w:val="decimal"/>
      <w:suff w:val="nothing"/>
      <w:lvlText w:val="%1.%2.%3.%4."/>
      <w:lvlJc w:val="left"/>
      <w:pPr>
        <w:ind w:left="0" w:firstLine="567"/>
      </w:pPr>
      <w:rPr>
        <w:rFonts w:asciiTheme="majorHAnsi" w:hAnsiTheme="majorHAnsi" w:cs="Times New Roman" w:hint="default"/>
        <w:b/>
      </w:rPr>
    </w:lvl>
    <w:lvl w:ilvl="4">
      <w:start w:val="1"/>
      <w:numFmt w:val="decimal"/>
      <w:suff w:val="nothing"/>
      <w:lvlText w:val="%1.%2.%3.%4.%5."/>
      <w:lvlJc w:val="left"/>
      <w:pPr>
        <w:ind w:left="0" w:firstLine="851"/>
      </w:pPr>
    </w:lvl>
    <w:lvl w:ilvl="5">
      <w:start w:val="1"/>
      <w:numFmt w:val="decimal"/>
      <w:suff w:val="nothing"/>
      <w:lvlText w:val="%1.%2.%3.%4.%5.%6."/>
      <w:lvlJc w:val="left"/>
      <w:pPr>
        <w:ind w:left="0" w:firstLine="1134"/>
      </w:pPr>
    </w:lvl>
    <w:lvl w:ilvl="6">
      <w:start w:val="1"/>
      <w:numFmt w:val="decimal"/>
      <w:lvlText w:val="%1.%2.%3.%4.%5.%6.%7."/>
      <w:lvlJc w:val="left"/>
      <w:pPr>
        <w:tabs>
          <w:tab w:val="num" w:pos="1707"/>
        </w:tabs>
        <w:ind w:left="0" w:firstLine="1418"/>
      </w:pPr>
    </w:lvl>
    <w:lvl w:ilvl="7">
      <w:start w:val="1"/>
      <w:numFmt w:val="decimal"/>
      <w:lvlText w:val="%1.%2.%3.%4.%5.%6.%7.%8."/>
      <w:lvlJc w:val="left"/>
      <w:pPr>
        <w:tabs>
          <w:tab w:val="num" w:pos="1990"/>
        </w:tabs>
        <w:ind w:left="0" w:firstLine="1701"/>
      </w:pPr>
    </w:lvl>
    <w:lvl w:ilvl="8">
      <w:start w:val="1"/>
      <w:numFmt w:val="decimal"/>
      <w:lvlText w:val="%1.%2.%3.%4.%5.%6.%7.%8.%9."/>
      <w:lvlJc w:val="left"/>
      <w:pPr>
        <w:tabs>
          <w:tab w:val="num" w:pos="2274"/>
        </w:tabs>
        <w:ind w:left="0" w:firstLine="1985"/>
      </w:pPr>
    </w:lvl>
  </w:abstractNum>
  <w:abstractNum w:abstractNumId="2" w15:restartNumberingAfterBreak="0">
    <w:nsid w:val="217B2AEF"/>
    <w:multiLevelType w:val="hybridMultilevel"/>
    <w:tmpl w:val="1FD80DC0"/>
    <w:lvl w:ilvl="0" w:tplc="539E45CC">
      <w:start w:val="2"/>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2F3664"/>
    <w:multiLevelType w:val="multilevel"/>
    <w:tmpl w:val="BD16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06DA2"/>
    <w:multiLevelType w:val="multilevel"/>
    <w:tmpl w:val="60C0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13259"/>
    <w:multiLevelType w:val="multilevel"/>
    <w:tmpl w:val="6990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D2C5E"/>
    <w:multiLevelType w:val="multilevel"/>
    <w:tmpl w:val="BF467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21BAA"/>
    <w:multiLevelType w:val="hybridMultilevel"/>
    <w:tmpl w:val="10B8AAB2"/>
    <w:lvl w:ilvl="0" w:tplc="F50C60CA">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856064"/>
    <w:multiLevelType w:val="multilevel"/>
    <w:tmpl w:val="47E4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60912"/>
    <w:multiLevelType w:val="multilevel"/>
    <w:tmpl w:val="5AEC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A505F"/>
    <w:multiLevelType w:val="multilevel"/>
    <w:tmpl w:val="1F28C722"/>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Zero"/>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495D2C04"/>
    <w:multiLevelType w:val="multilevel"/>
    <w:tmpl w:val="9AFA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F084F"/>
    <w:multiLevelType w:val="hybridMultilevel"/>
    <w:tmpl w:val="F27ABEDA"/>
    <w:lvl w:ilvl="0" w:tplc="0416000D">
      <w:start w:val="1"/>
      <w:numFmt w:val="bullet"/>
      <w:lvlText w:val=""/>
      <w:lvlJc w:val="left"/>
      <w:pPr>
        <w:ind w:left="895" w:hanging="360"/>
      </w:pPr>
      <w:rPr>
        <w:rFonts w:ascii="Wingdings" w:hAnsi="Wingdings" w:hint="default"/>
      </w:rPr>
    </w:lvl>
    <w:lvl w:ilvl="1" w:tplc="04160003" w:tentative="1">
      <w:start w:val="1"/>
      <w:numFmt w:val="bullet"/>
      <w:lvlText w:val="o"/>
      <w:lvlJc w:val="left"/>
      <w:pPr>
        <w:ind w:left="1615" w:hanging="360"/>
      </w:pPr>
      <w:rPr>
        <w:rFonts w:ascii="Courier New" w:hAnsi="Courier New" w:cs="Courier New" w:hint="default"/>
      </w:rPr>
    </w:lvl>
    <w:lvl w:ilvl="2" w:tplc="04160005" w:tentative="1">
      <w:start w:val="1"/>
      <w:numFmt w:val="bullet"/>
      <w:lvlText w:val=""/>
      <w:lvlJc w:val="left"/>
      <w:pPr>
        <w:ind w:left="2335" w:hanging="360"/>
      </w:pPr>
      <w:rPr>
        <w:rFonts w:ascii="Wingdings" w:hAnsi="Wingdings" w:hint="default"/>
      </w:rPr>
    </w:lvl>
    <w:lvl w:ilvl="3" w:tplc="04160001" w:tentative="1">
      <w:start w:val="1"/>
      <w:numFmt w:val="bullet"/>
      <w:lvlText w:val=""/>
      <w:lvlJc w:val="left"/>
      <w:pPr>
        <w:ind w:left="3055" w:hanging="360"/>
      </w:pPr>
      <w:rPr>
        <w:rFonts w:ascii="Symbol" w:hAnsi="Symbol" w:hint="default"/>
      </w:rPr>
    </w:lvl>
    <w:lvl w:ilvl="4" w:tplc="04160003" w:tentative="1">
      <w:start w:val="1"/>
      <w:numFmt w:val="bullet"/>
      <w:lvlText w:val="o"/>
      <w:lvlJc w:val="left"/>
      <w:pPr>
        <w:ind w:left="3775" w:hanging="360"/>
      </w:pPr>
      <w:rPr>
        <w:rFonts w:ascii="Courier New" w:hAnsi="Courier New" w:cs="Courier New" w:hint="default"/>
      </w:rPr>
    </w:lvl>
    <w:lvl w:ilvl="5" w:tplc="04160005" w:tentative="1">
      <w:start w:val="1"/>
      <w:numFmt w:val="bullet"/>
      <w:lvlText w:val=""/>
      <w:lvlJc w:val="left"/>
      <w:pPr>
        <w:ind w:left="4495" w:hanging="360"/>
      </w:pPr>
      <w:rPr>
        <w:rFonts w:ascii="Wingdings" w:hAnsi="Wingdings" w:hint="default"/>
      </w:rPr>
    </w:lvl>
    <w:lvl w:ilvl="6" w:tplc="04160001" w:tentative="1">
      <w:start w:val="1"/>
      <w:numFmt w:val="bullet"/>
      <w:lvlText w:val=""/>
      <w:lvlJc w:val="left"/>
      <w:pPr>
        <w:ind w:left="5215" w:hanging="360"/>
      </w:pPr>
      <w:rPr>
        <w:rFonts w:ascii="Symbol" w:hAnsi="Symbol" w:hint="default"/>
      </w:rPr>
    </w:lvl>
    <w:lvl w:ilvl="7" w:tplc="04160003" w:tentative="1">
      <w:start w:val="1"/>
      <w:numFmt w:val="bullet"/>
      <w:lvlText w:val="o"/>
      <w:lvlJc w:val="left"/>
      <w:pPr>
        <w:ind w:left="5935" w:hanging="360"/>
      </w:pPr>
      <w:rPr>
        <w:rFonts w:ascii="Courier New" w:hAnsi="Courier New" w:cs="Courier New" w:hint="default"/>
      </w:rPr>
    </w:lvl>
    <w:lvl w:ilvl="8" w:tplc="04160005" w:tentative="1">
      <w:start w:val="1"/>
      <w:numFmt w:val="bullet"/>
      <w:lvlText w:val=""/>
      <w:lvlJc w:val="left"/>
      <w:pPr>
        <w:ind w:left="6655" w:hanging="360"/>
      </w:pPr>
      <w:rPr>
        <w:rFonts w:ascii="Wingdings" w:hAnsi="Wingdings" w:hint="default"/>
      </w:rPr>
    </w:lvl>
  </w:abstractNum>
  <w:abstractNum w:abstractNumId="13" w15:restartNumberingAfterBreak="0">
    <w:nsid w:val="4ADC31BA"/>
    <w:multiLevelType w:val="multilevel"/>
    <w:tmpl w:val="D76CC9E6"/>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Zero"/>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4EC073E4"/>
    <w:multiLevelType w:val="multilevel"/>
    <w:tmpl w:val="959886C0"/>
    <w:lvl w:ilvl="0">
      <w:start w:val="1"/>
      <w:numFmt w:val="decimal"/>
      <w:lvlText w:val="%1"/>
      <w:lvlJc w:val="left"/>
      <w:pPr>
        <w:ind w:left="375" w:hanging="375"/>
      </w:pPr>
      <w:rPr>
        <w:rFonts w:hint="default"/>
      </w:rPr>
    </w:lvl>
    <w:lvl w:ilvl="1">
      <w:start w:val="1"/>
      <w:numFmt w:val="decimal"/>
      <w:lvlText w:val="%1.%2"/>
      <w:lvlJc w:val="left"/>
      <w:pPr>
        <w:ind w:left="660" w:hanging="375"/>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5" w15:restartNumberingAfterBreak="0">
    <w:nsid w:val="4F7D3BDD"/>
    <w:multiLevelType w:val="multilevel"/>
    <w:tmpl w:val="B290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27D41"/>
    <w:multiLevelType w:val="multilevel"/>
    <w:tmpl w:val="A55C2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340935"/>
    <w:multiLevelType w:val="multilevel"/>
    <w:tmpl w:val="AA3C2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209FA"/>
    <w:multiLevelType w:val="multilevel"/>
    <w:tmpl w:val="B8645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3645B"/>
    <w:multiLevelType w:val="multilevel"/>
    <w:tmpl w:val="00481C7C"/>
    <w:lvl w:ilvl="0">
      <w:start w:val="1"/>
      <w:numFmt w:val="decimal"/>
      <w:lvlText w:val="%1."/>
      <w:lvlJc w:val="left"/>
      <w:pPr>
        <w:ind w:left="284" w:hanging="284"/>
      </w:pPr>
      <w:rPr>
        <w:rFonts w:asciiTheme="majorHAnsi" w:hAnsiTheme="majorHAnsi" w:cstheme="minorHAnsi" w:hint="default"/>
        <w:b/>
        <w:sz w:val="22"/>
      </w:rPr>
    </w:lvl>
    <w:lvl w:ilvl="1">
      <w:start w:val="1"/>
      <w:numFmt w:val="decimal"/>
      <w:suff w:val="nothing"/>
      <w:lvlText w:val="%1.%2."/>
      <w:lvlJc w:val="left"/>
      <w:pPr>
        <w:ind w:left="0" w:firstLine="284"/>
      </w:pPr>
      <w:rPr>
        <w:rFonts w:asciiTheme="majorHAnsi" w:hAnsiTheme="majorHAnsi" w:cstheme="minorHAnsi" w:hint="default"/>
        <w:b/>
        <w:color w:val="auto"/>
        <w:sz w:val="22"/>
      </w:rPr>
    </w:lvl>
    <w:lvl w:ilvl="2">
      <w:start w:val="1"/>
      <w:numFmt w:val="decimal"/>
      <w:suff w:val="nothing"/>
      <w:lvlText w:val="%1.%2.%3."/>
      <w:lvlJc w:val="left"/>
      <w:pPr>
        <w:ind w:left="0" w:firstLine="568"/>
      </w:pPr>
      <w:rPr>
        <w:rFonts w:asciiTheme="majorHAnsi" w:hAnsiTheme="majorHAnsi" w:cstheme="minorHAnsi" w:hint="default"/>
        <w:b/>
        <w:color w:val="auto"/>
        <w:sz w:val="22"/>
      </w:rPr>
    </w:lvl>
    <w:lvl w:ilvl="3">
      <w:start w:val="1"/>
      <w:numFmt w:val="decimal"/>
      <w:lvlText w:val="%1.%2.%3.%4."/>
      <w:lvlJc w:val="left"/>
      <w:pPr>
        <w:ind w:left="1136" w:hanging="284"/>
      </w:pPr>
      <w:rPr>
        <w:rFonts w:asciiTheme="majorHAnsi" w:hAnsiTheme="majorHAnsi" w:cstheme="minorHAnsi" w:hint="default"/>
        <w:b/>
        <w:sz w:val="22"/>
      </w:rPr>
    </w:lvl>
    <w:lvl w:ilvl="4">
      <w:start w:val="1"/>
      <w:numFmt w:val="decimal"/>
      <w:lvlText w:val="%1.%2.%3.%4.%5."/>
      <w:lvlJc w:val="left"/>
      <w:pPr>
        <w:ind w:left="1420" w:hanging="284"/>
      </w:pPr>
      <w:rPr>
        <w:rFonts w:asciiTheme="majorHAnsi" w:hAnsiTheme="majorHAnsi" w:cstheme="minorHAnsi" w:hint="default"/>
        <w:b/>
        <w:sz w:val="22"/>
      </w:rPr>
    </w:lvl>
    <w:lvl w:ilvl="5">
      <w:start w:val="1"/>
      <w:numFmt w:val="decimal"/>
      <w:lvlText w:val="%1.%2.%3.%4.%5.%6."/>
      <w:lvlJc w:val="left"/>
      <w:pPr>
        <w:ind w:left="1701" w:hanging="281"/>
      </w:pPr>
      <w:rPr>
        <w:rFonts w:asciiTheme="majorHAnsi" w:hAnsiTheme="majorHAnsi" w:cstheme="minorHAnsi" w:hint="default"/>
        <w:b/>
        <w:sz w:val="22"/>
      </w:rPr>
    </w:lvl>
    <w:lvl w:ilvl="6">
      <w:start w:val="1"/>
      <w:numFmt w:val="decimal"/>
      <w:lvlText w:val="%1.%2.%3.%4.%5.%6.%7."/>
      <w:lvlJc w:val="left"/>
      <w:pPr>
        <w:ind w:left="1985" w:hanging="284"/>
      </w:pPr>
      <w:rPr>
        <w:rFonts w:asciiTheme="majorHAnsi" w:hAnsiTheme="majorHAnsi" w:cstheme="minorHAnsi" w:hint="default"/>
        <w:b/>
        <w:sz w:val="22"/>
      </w:rPr>
    </w:lvl>
    <w:lvl w:ilvl="7">
      <w:start w:val="1"/>
      <w:numFmt w:val="decimal"/>
      <w:lvlText w:val="%1.%2.%3.%4.%5.%6.%7.%8."/>
      <w:lvlJc w:val="left"/>
      <w:pPr>
        <w:ind w:left="2268" w:hanging="283"/>
      </w:pPr>
      <w:rPr>
        <w:rFonts w:asciiTheme="majorHAnsi" w:hAnsiTheme="majorHAnsi" w:cstheme="minorHAnsi" w:hint="default"/>
        <w:b/>
        <w:sz w:val="22"/>
      </w:rPr>
    </w:lvl>
    <w:lvl w:ilvl="8">
      <w:start w:val="1"/>
      <w:numFmt w:val="decimal"/>
      <w:lvlText w:val="%1.%2.%3.%4.%5.%6.%7.%8.%9."/>
      <w:lvlJc w:val="left"/>
      <w:pPr>
        <w:ind w:left="2552" w:hanging="284"/>
      </w:pPr>
      <w:rPr>
        <w:rFonts w:asciiTheme="majorHAnsi" w:hAnsiTheme="majorHAnsi" w:cstheme="minorHAnsi" w:hint="default"/>
        <w:b/>
        <w:sz w:val="22"/>
      </w:rPr>
    </w:lvl>
  </w:abstractNum>
  <w:abstractNum w:abstractNumId="20" w15:restartNumberingAfterBreak="0">
    <w:nsid w:val="773C14D3"/>
    <w:multiLevelType w:val="multilevel"/>
    <w:tmpl w:val="2F9A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A31C92"/>
    <w:multiLevelType w:val="hybridMultilevel"/>
    <w:tmpl w:val="A98261DE"/>
    <w:lvl w:ilvl="0" w:tplc="FFFFFFFF">
      <w:start w:val="1"/>
      <w:numFmt w:val="decimal"/>
      <w:lvlText w:val="%1"/>
      <w:lvlJc w:val="center"/>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517669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6761341">
    <w:abstractNumId w:val="13"/>
  </w:num>
  <w:num w:numId="3" w16cid:durableId="1429808229">
    <w:abstractNumId w:val="10"/>
  </w:num>
  <w:num w:numId="4" w16cid:durableId="856457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614763">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0735072">
    <w:abstractNumId w:val="14"/>
  </w:num>
  <w:num w:numId="7" w16cid:durableId="1654140963">
    <w:abstractNumId w:val="2"/>
  </w:num>
  <w:num w:numId="8" w16cid:durableId="1401899833">
    <w:abstractNumId w:val="7"/>
  </w:num>
  <w:num w:numId="9" w16cid:durableId="878665453">
    <w:abstractNumId w:val="19"/>
  </w:num>
  <w:num w:numId="10" w16cid:durableId="13480998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1885540">
    <w:abstractNumId w:val="4"/>
  </w:num>
  <w:num w:numId="12" w16cid:durableId="1040587237">
    <w:abstractNumId w:val="6"/>
  </w:num>
  <w:num w:numId="13" w16cid:durableId="361824533">
    <w:abstractNumId w:val="3"/>
  </w:num>
  <w:num w:numId="14" w16cid:durableId="855194540">
    <w:abstractNumId w:val="9"/>
  </w:num>
  <w:num w:numId="15" w16cid:durableId="143470988">
    <w:abstractNumId w:val="18"/>
  </w:num>
  <w:num w:numId="16" w16cid:durableId="1406106424">
    <w:abstractNumId w:val="0"/>
  </w:num>
  <w:num w:numId="17" w16cid:durableId="1765610985">
    <w:abstractNumId w:val="20"/>
  </w:num>
  <w:num w:numId="18" w16cid:durableId="1898083113">
    <w:abstractNumId w:val="15"/>
  </w:num>
  <w:num w:numId="19" w16cid:durableId="861240183">
    <w:abstractNumId w:val="8"/>
  </w:num>
  <w:num w:numId="20" w16cid:durableId="1677489661">
    <w:abstractNumId w:val="17"/>
  </w:num>
  <w:num w:numId="21" w16cid:durableId="1504972361">
    <w:abstractNumId w:val="5"/>
  </w:num>
  <w:num w:numId="22" w16cid:durableId="1846242229">
    <w:abstractNumId w:val="11"/>
  </w:num>
  <w:num w:numId="23" w16cid:durableId="330648475">
    <w:abstractNumId w:val="12"/>
  </w:num>
  <w:num w:numId="24" w16cid:durableId="2256498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84E"/>
    <w:rsid w:val="00001757"/>
    <w:rsid w:val="000051CF"/>
    <w:rsid w:val="0001192B"/>
    <w:rsid w:val="00014A06"/>
    <w:rsid w:val="00023398"/>
    <w:rsid w:val="00026791"/>
    <w:rsid w:val="00031A22"/>
    <w:rsid w:val="00033A97"/>
    <w:rsid w:val="000363C5"/>
    <w:rsid w:val="0004301C"/>
    <w:rsid w:val="00043531"/>
    <w:rsid w:val="00043E16"/>
    <w:rsid w:val="0004768E"/>
    <w:rsid w:val="00052FE8"/>
    <w:rsid w:val="00053197"/>
    <w:rsid w:val="0005333F"/>
    <w:rsid w:val="00053994"/>
    <w:rsid w:val="00053AA1"/>
    <w:rsid w:val="00053EFF"/>
    <w:rsid w:val="0005428C"/>
    <w:rsid w:val="0006396B"/>
    <w:rsid w:val="0006565F"/>
    <w:rsid w:val="00076DE1"/>
    <w:rsid w:val="000771CE"/>
    <w:rsid w:val="00080DFE"/>
    <w:rsid w:val="00082217"/>
    <w:rsid w:val="000879A6"/>
    <w:rsid w:val="00091BB2"/>
    <w:rsid w:val="00096A86"/>
    <w:rsid w:val="000A0BED"/>
    <w:rsid w:val="000A2151"/>
    <w:rsid w:val="000A38C8"/>
    <w:rsid w:val="000A3A4A"/>
    <w:rsid w:val="000B5784"/>
    <w:rsid w:val="000B59FA"/>
    <w:rsid w:val="000B6089"/>
    <w:rsid w:val="000B6F76"/>
    <w:rsid w:val="000B74A7"/>
    <w:rsid w:val="000D55F9"/>
    <w:rsid w:val="000E77EF"/>
    <w:rsid w:val="000E7CBC"/>
    <w:rsid w:val="000F0BAE"/>
    <w:rsid w:val="000F0BF2"/>
    <w:rsid w:val="00105793"/>
    <w:rsid w:val="00105A41"/>
    <w:rsid w:val="001062C0"/>
    <w:rsid w:val="0012002B"/>
    <w:rsid w:val="0012672E"/>
    <w:rsid w:val="00127CC6"/>
    <w:rsid w:val="00132B84"/>
    <w:rsid w:val="00133E0F"/>
    <w:rsid w:val="00140272"/>
    <w:rsid w:val="00144E3D"/>
    <w:rsid w:val="00153B59"/>
    <w:rsid w:val="00155277"/>
    <w:rsid w:val="00162DE0"/>
    <w:rsid w:val="0016399D"/>
    <w:rsid w:val="00180B1C"/>
    <w:rsid w:val="00180DFD"/>
    <w:rsid w:val="001850C1"/>
    <w:rsid w:val="00192E8C"/>
    <w:rsid w:val="001B38F3"/>
    <w:rsid w:val="001C2232"/>
    <w:rsid w:val="001C6ED9"/>
    <w:rsid w:val="001D2359"/>
    <w:rsid w:val="001D2976"/>
    <w:rsid w:val="001D6338"/>
    <w:rsid w:val="001E77C6"/>
    <w:rsid w:val="001E7B90"/>
    <w:rsid w:val="001F3F67"/>
    <w:rsid w:val="001F69BF"/>
    <w:rsid w:val="002064A3"/>
    <w:rsid w:val="00207084"/>
    <w:rsid w:val="00212626"/>
    <w:rsid w:val="00220662"/>
    <w:rsid w:val="00221CF3"/>
    <w:rsid w:val="00223C08"/>
    <w:rsid w:val="00235575"/>
    <w:rsid w:val="00236ACA"/>
    <w:rsid w:val="00244BD3"/>
    <w:rsid w:val="00246D9F"/>
    <w:rsid w:val="0025101C"/>
    <w:rsid w:val="00271915"/>
    <w:rsid w:val="002774C6"/>
    <w:rsid w:val="00281230"/>
    <w:rsid w:val="002A5DB2"/>
    <w:rsid w:val="002A6FCB"/>
    <w:rsid w:val="002B6447"/>
    <w:rsid w:val="002D4811"/>
    <w:rsid w:val="002D73C8"/>
    <w:rsid w:val="002E13A6"/>
    <w:rsid w:val="002E70C1"/>
    <w:rsid w:val="002F031A"/>
    <w:rsid w:val="002F2A0A"/>
    <w:rsid w:val="002F5246"/>
    <w:rsid w:val="002F6A3E"/>
    <w:rsid w:val="00301881"/>
    <w:rsid w:val="00302318"/>
    <w:rsid w:val="00313E18"/>
    <w:rsid w:val="00314885"/>
    <w:rsid w:val="003202D0"/>
    <w:rsid w:val="00321966"/>
    <w:rsid w:val="00327029"/>
    <w:rsid w:val="00330DDE"/>
    <w:rsid w:val="00333B1F"/>
    <w:rsid w:val="00334950"/>
    <w:rsid w:val="003400E5"/>
    <w:rsid w:val="00342AC0"/>
    <w:rsid w:val="00343100"/>
    <w:rsid w:val="00344F7E"/>
    <w:rsid w:val="0036614E"/>
    <w:rsid w:val="00372B32"/>
    <w:rsid w:val="0037711B"/>
    <w:rsid w:val="00385E10"/>
    <w:rsid w:val="003959A4"/>
    <w:rsid w:val="003A0B0C"/>
    <w:rsid w:val="003A2C4F"/>
    <w:rsid w:val="003A3E89"/>
    <w:rsid w:val="003B3690"/>
    <w:rsid w:val="003B5887"/>
    <w:rsid w:val="003C541E"/>
    <w:rsid w:val="003D2EBF"/>
    <w:rsid w:val="003E47EB"/>
    <w:rsid w:val="003E4B63"/>
    <w:rsid w:val="00403F26"/>
    <w:rsid w:val="004062ED"/>
    <w:rsid w:val="004158DE"/>
    <w:rsid w:val="00417E0A"/>
    <w:rsid w:val="00420A34"/>
    <w:rsid w:val="00424848"/>
    <w:rsid w:val="00431FB5"/>
    <w:rsid w:val="00432079"/>
    <w:rsid w:val="00434D6B"/>
    <w:rsid w:val="0043729A"/>
    <w:rsid w:val="004400BF"/>
    <w:rsid w:val="004462CE"/>
    <w:rsid w:val="00455036"/>
    <w:rsid w:val="0046409D"/>
    <w:rsid w:val="00467D83"/>
    <w:rsid w:val="004723C0"/>
    <w:rsid w:val="004746E5"/>
    <w:rsid w:val="00491EF7"/>
    <w:rsid w:val="004A2BAB"/>
    <w:rsid w:val="004E664F"/>
    <w:rsid w:val="004F21D2"/>
    <w:rsid w:val="004F29CA"/>
    <w:rsid w:val="005033A9"/>
    <w:rsid w:val="005122A6"/>
    <w:rsid w:val="00516859"/>
    <w:rsid w:val="005178CB"/>
    <w:rsid w:val="00521FC3"/>
    <w:rsid w:val="005242C0"/>
    <w:rsid w:val="00525B6F"/>
    <w:rsid w:val="0052719B"/>
    <w:rsid w:val="0053035D"/>
    <w:rsid w:val="00533718"/>
    <w:rsid w:val="00533F47"/>
    <w:rsid w:val="00541EE9"/>
    <w:rsid w:val="00544BA9"/>
    <w:rsid w:val="0055106B"/>
    <w:rsid w:val="0055401D"/>
    <w:rsid w:val="00557E0A"/>
    <w:rsid w:val="00564231"/>
    <w:rsid w:val="00567682"/>
    <w:rsid w:val="00583FC3"/>
    <w:rsid w:val="00587C41"/>
    <w:rsid w:val="005A1935"/>
    <w:rsid w:val="005A4704"/>
    <w:rsid w:val="005A6B40"/>
    <w:rsid w:val="005D55FB"/>
    <w:rsid w:val="005D6380"/>
    <w:rsid w:val="005E38DD"/>
    <w:rsid w:val="005E544C"/>
    <w:rsid w:val="005F485F"/>
    <w:rsid w:val="0060045D"/>
    <w:rsid w:val="00603577"/>
    <w:rsid w:val="006117EC"/>
    <w:rsid w:val="00614504"/>
    <w:rsid w:val="00614B9E"/>
    <w:rsid w:val="006168AB"/>
    <w:rsid w:val="00617776"/>
    <w:rsid w:val="00620D9F"/>
    <w:rsid w:val="00621657"/>
    <w:rsid w:val="00621DA7"/>
    <w:rsid w:val="00624C5D"/>
    <w:rsid w:val="00642078"/>
    <w:rsid w:val="00645AB1"/>
    <w:rsid w:val="00653640"/>
    <w:rsid w:val="006662E4"/>
    <w:rsid w:val="006701FB"/>
    <w:rsid w:val="00683F7D"/>
    <w:rsid w:val="00693175"/>
    <w:rsid w:val="006A2A02"/>
    <w:rsid w:val="006A6E8F"/>
    <w:rsid w:val="006B6757"/>
    <w:rsid w:val="006C355B"/>
    <w:rsid w:val="006C4BE9"/>
    <w:rsid w:val="006C6B99"/>
    <w:rsid w:val="006D5237"/>
    <w:rsid w:val="006D774D"/>
    <w:rsid w:val="006D7C60"/>
    <w:rsid w:val="006E5246"/>
    <w:rsid w:val="006F01BD"/>
    <w:rsid w:val="00705894"/>
    <w:rsid w:val="0070641C"/>
    <w:rsid w:val="00717488"/>
    <w:rsid w:val="00720441"/>
    <w:rsid w:val="00723F07"/>
    <w:rsid w:val="007263D7"/>
    <w:rsid w:val="007266CA"/>
    <w:rsid w:val="00727829"/>
    <w:rsid w:val="00744CE5"/>
    <w:rsid w:val="007502D3"/>
    <w:rsid w:val="0075136A"/>
    <w:rsid w:val="0075191A"/>
    <w:rsid w:val="0075684E"/>
    <w:rsid w:val="00757A7C"/>
    <w:rsid w:val="00774EB0"/>
    <w:rsid w:val="007778CF"/>
    <w:rsid w:val="00782145"/>
    <w:rsid w:val="007828A5"/>
    <w:rsid w:val="0078319A"/>
    <w:rsid w:val="00784862"/>
    <w:rsid w:val="0078623D"/>
    <w:rsid w:val="007911AE"/>
    <w:rsid w:val="00793C68"/>
    <w:rsid w:val="007A4ED4"/>
    <w:rsid w:val="007B0A86"/>
    <w:rsid w:val="007B3E99"/>
    <w:rsid w:val="007B40F0"/>
    <w:rsid w:val="007B796E"/>
    <w:rsid w:val="007D2FAB"/>
    <w:rsid w:val="007D3E17"/>
    <w:rsid w:val="007F0FC6"/>
    <w:rsid w:val="007F216F"/>
    <w:rsid w:val="008133D9"/>
    <w:rsid w:val="008348E6"/>
    <w:rsid w:val="00842D44"/>
    <w:rsid w:val="00852367"/>
    <w:rsid w:val="00852402"/>
    <w:rsid w:val="00856963"/>
    <w:rsid w:val="00863947"/>
    <w:rsid w:val="00872EA8"/>
    <w:rsid w:val="00883474"/>
    <w:rsid w:val="00892B82"/>
    <w:rsid w:val="008939BB"/>
    <w:rsid w:val="00895329"/>
    <w:rsid w:val="00896A39"/>
    <w:rsid w:val="008A30CD"/>
    <w:rsid w:val="008A5FFA"/>
    <w:rsid w:val="008B71E9"/>
    <w:rsid w:val="008C7CD1"/>
    <w:rsid w:val="008D07E6"/>
    <w:rsid w:val="008E02E7"/>
    <w:rsid w:val="008E1356"/>
    <w:rsid w:val="008E4A67"/>
    <w:rsid w:val="008E6A6A"/>
    <w:rsid w:val="008F11C3"/>
    <w:rsid w:val="008F2AA3"/>
    <w:rsid w:val="008F514D"/>
    <w:rsid w:val="008F6F47"/>
    <w:rsid w:val="008F7225"/>
    <w:rsid w:val="0090279F"/>
    <w:rsid w:val="009030A3"/>
    <w:rsid w:val="00906E73"/>
    <w:rsid w:val="009118FD"/>
    <w:rsid w:val="009325A5"/>
    <w:rsid w:val="00932C7B"/>
    <w:rsid w:val="00937783"/>
    <w:rsid w:val="00941DF5"/>
    <w:rsid w:val="009450D9"/>
    <w:rsid w:val="00946CB3"/>
    <w:rsid w:val="00951B1F"/>
    <w:rsid w:val="00951C00"/>
    <w:rsid w:val="0095281F"/>
    <w:rsid w:val="00954B68"/>
    <w:rsid w:val="00967519"/>
    <w:rsid w:val="00971240"/>
    <w:rsid w:val="009778F0"/>
    <w:rsid w:val="00986702"/>
    <w:rsid w:val="009877A0"/>
    <w:rsid w:val="00987811"/>
    <w:rsid w:val="00992357"/>
    <w:rsid w:val="00996986"/>
    <w:rsid w:val="009A1CAF"/>
    <w:rsid w:val="009B1993"/>
    <w:rsid w:val="009B4664"/>
    <w:rsid w:val="009C7054"/>
    <w:rsid w:val="009D06D4"/>
    <w:rsid w:val="009D115C"/>
    <w:rsid w:val="009D3014"/>
    <w:rsid w:val="009E551B"/>
    <w:rsid w:val="009E6619"/>
    <w:rsid w:val="00A03472"/>
    <w:rsid w:val="00A03E79"/>
    <w:rsid w:val="00A062E5"/>
    <w:rsid w:val="00A102DD"/>
    <w:rsid w:val="00A15904"/>
    <w:rsid w:val="00A22243"/>
    <w:rsid w:val="00A4183B"/>
    <w:rsid w:val="00A509BF"/>
    <w:rsid w:val="00A672F9"/>
    <w:rsid w:val="00A732CC"/>
    <w:rsid w:val="00A74559"/>
    <w:rsid w:val="00A761AC"/>
    <w:rsid w:val="00A83EF3"/>
    <w:rsid w:val="00A85A5F"/>
    <w:rsid w:val="00A866C8"/>
    <w:rsid w:val="00A86A56"/>
    <w:rsid w:val="00A91EDB"/>
    <w:rsid w:val="00A96092"/>
    <w:rsid w:val="00AB1A11"/>
    <w:rsid w:val="00AB6E07"/>
    <w:rsid w:val="00AB7CE3"/>
    <w:rsid w:val="00AC35DD"/>
    <w:rsid w:val="00AC3FED"/>
    <w:rsid w:val="00AD2D4C"/>
    <w:rsid w:val="00AD59F5"/>
    <w:rsid w:val="00AD70B7"/>
    <w:rsid w:val="00AF08BE"/>
    <w:rsid w:val="00B03F33"/>
    <w:rsid w:val="00B04E88"/>
    <w:rsid w:val="00B05A33"/>
    <w:rsid w:val="00B06FBF"/>
    <w:rsid w:val="00B16997"/>
    <w:rsid w:val="00B1734A"/>
    <w:rsid w:val="00B26288"/>
    <w:rsid w:val="00B3192B"/>
    <w:rsid w:val="00B32996"/>
    <w:rsid w:val="00B37FBF"/>
    <w:rsid w:val="00B427A6"/>
    <w:rsid w:val="00B625FF"/>
    <w:rsid w:val="00B63A2C"/>
    <w:rsid w:val="00B8035A"/>
    <w:rsid w:val="00B833FF"/>
    <w:rsid w:val="00B93F3B"/>
    <w:rsid w:val="00BA2955"/>
    <w:rsid w:val="00BA3447"/>
    <w:rsid w:val="00BA71FD"/>
    <w:rsid w:val="00BC527D"/>
    <w:rsid w:val="00BC5D65"/>
    <w:rsid w:val="00BC7673"/>
    <w:rsid w:val="00BC7F99"/>
    <w:rsid w:val="00BD0A06"/>
    <w:rsid w:val="00BD3430"/>
    <w:rsid w:val="00BF08FE"/>
    <w:rsid w:val="00BF1A05"/>
    <w:rsid w:val="00BF2543"/>
    <w:rsid w:val="00BF4982"/>
    <w:rsid w:val="00C04C91"/>
    <w:rsid w:val="00C1614F"/>
    <w:rsid w:val="00C22A4C"/>
    <w:rsid w:val="00C42E70"/>
    <w:rsid w:val="00C453C7"/>
    <w:rsid w:val="00C61AFF"/>
    <w:rsid w:val="00C63329"/>
    <w:rsid w:val="00C66FC0"/>
    <w:rsid w:val="00C708D2"/>
    <w:rsid w:val="00C75D81"/>
    <w:rsid w:val="00C82B5C"/>
    <w:rsid w:val="00C9051E"/>
    <w:rsid w:val="00C932AA"/>
    <w:rsid w:val="00C95821"/>
    <w:rsid w:val="00CA3C83"/>
    <w:rsid w:val="00CA7B76"/>
    <w:rsid w:val="00CB6592"/>
    <w:rsid w:val="00CC6ABF"/>
    <w:rsid w:val="00CC7EAC"/>
    <w:rsid w:val="00CD1133"/>
    <w:rsid w:val="00CF2511"/>
    <w:rsid w:val="00D13716"/>
    <w:rsid w:val="00D24D45"/>
    <w:rsid w:val="00D377F3"/>
    <w:rsid w:val="00D46812"/>
    <w:rsid w:val="00D6156E"/>
    <w:rsid w:val="00D634AD"/>
    <w:rsid w:val="00D752C8"/>
    <w:rsid w:val="00D77E53"/>
    <w:rsid w:val="00D8598D"/>
    <w:rsid w:val="00D92C73"/>
    <w:rsid w:val="00D93DCE"/>
    <w:rsid w:val="00D969DA"/>
    <w:rsid w:val="00DB0846"/>
    <w:rsid w:val="00DB7C11"/>
    <w:rsid w:val="00DC2304"/>
    <w:rsid w:val="00DD0FA1"/>
    <w:rsid w:val="00DD4022"/>
    <w:rsid w:val="00DD5D1E"/>
    <w:rsid w:val="00DF437F"/>
    <w:rsid w:val="00DF7A94"/>
    <w:rsid w:val="00E0639A"/>
    <w:rsid w:val="00E14328"/>
    <w:rsid w:val="00E150FA"/>
    <w:rsid w:val="00E1651E"/>
    <w:rsid w:val="00E27C35"/>
    <w:rsid w:val="00E3325F"/>
    <w:rsid w:val="00E37E39"/>
    <w:rsid w:val="00E4535A"/>
    <w:rsid w:val="00E46495"/>
    <w:rsid w:val="00E5121F"/>
    <w:rsid w:val="00E51B34"/>
    <w:rsid w:val="00E51C6F"/>
    <w:rsid w:val="00E6792F"/>
    <w:rsid w:val="00E70FA0"/>
    <w:rsid w:val="00E75DBC"/>
    <w:rsid w:val="00E94642"/>
    <w:rsid w:val="00E974B7"/>
    <w:rsid w:val="00EA035E"/>
    <w:rsid w:val="00EB035C"/>
    <w:rsid w:val="00EB4DFA"/>
    <w:rsid w:val="00EC1D6F"/>
    <w:rsid w:val="00EC3291"/>
    <w:rsid w:val="00EC617E"/>
    <w:rsid w:val="00EC7844"/>
    <w:rsid w:val="00ED230F"/>
    <w:rsid w:val="00ED2B3E"/>
    <w:rsid w:val="00ED702A"/>
    <w:rsid w:val="00EE26D4"/>
    <w:rsid w:val="00F02258"/>
    <w:rsid w:val="00F11827"/>
    <w:rsid w:val="00F124BD"/>
    <w:rsid w:val="00F1262D"/>
    <w:rsid w:val="00F12B35"/>
    <w:rsid w:val="00F14E10"/>
    <w:rsid w:val="00F223DD"/>
    <w:rsid w:val="00F27207"/>
    <w:rsid w:val="00F33D2E"/>
    <w:rsid w:val="00F4538A"/>
    <w:rsid w:val="00F459C1"/>
    <w:rsid w:val="00F53D9B"/>
    <w:rsid w:val="00F61977"/>
    <w:rsid w:val="00F62D2E"/>
    <w:rsid w:val="00F64B4D"/>
    <w:rsid w:val="00F663E7"/>
    <w:rsid w:val="00F67664"/>
    <w:rsid w:val="00F71EB9"/>
    <w:rsid w:val="00F824D3"/>
    <w:rsid w:val="00F93849"/>
    <w:rsid w:val="00F94466"/>
    <w:rsid w:val="00FA1B52"/>
    <w:rsid w:val="00FA1C80"/>
    <w:rsid w:val="00FA3221"/>
    <w:rsid w:val="00FA3EB8"/>
    <w:rsid w:val="00FB2C0F"/>
    <w:rsid w:val="00FB6B78"/>
    <w:rsid w:val="00FB6E31"/>
    <w:rsid w:val="00FC62EC"/>
    <w:rsid w:val="00FD2144"/>
    <w:rsid w:val="00FD35E2"/>
    <w:rsid w:val="00FE68EA"/>
    <w:rsid w:val="00FF59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1D2F247"/>
  <w15:chartTrackingRefBased/>
  <w15:docId w15:val="{C1621E0C-403A-4D51-A501-0729C2C0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8DE"/>
    <w:pPr>
      <w:widowControl w:val="0"/>
      <w:suppressAutoHyphens/>
      <w:autoSpaceDE w:val="0"/>
      <w:spacing w:after="0" w:line="240" w:lineRule="auto"/>
    </w:pPr>
    <w:rPr>
      <w:rFonts w:ascii="Times New Roman" w:eastAsia="Times New Roman" w:hAnsi="Times New Roman" w:cs="Times New Roman"/>
      <w:sz w:val="24"/>
      <w:szCs w:val="24"/>
      <w:lang w:eastAsia="pt-BR" w:bidi="pt-BR"/>
    </w:rPr>
  </w:style>
  <w:style w:type="paragraph" w:styleId="Ttulo1">
    <w:name w:val="heading 1"/>
    <w:basedOn w:val="Normal"/>
    <w:next w:val="Normal"/>
    <w:link w:val="Ttulo1Char"/>
    <w:uiPriority w:val="9"/>
    <w:qFormat/>
    <w:rsid w:val="006536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84E"/>
    <w:pPr>
      <w:widowControl/>
      <w:tabs>
        <w:tab w:val="center" w:pos="4252"/>
        <w:tab w:val="right" w:pos="8504"/>
      </w:tabs>
      <w:suppressAutoHyphens w:val="0"/>
      <w:autoSpaceDE/>
    </w:pPr>
    <w:rPr>
      <w:rFonts w:asciiTheme="minorHAnsi" w:eastAsiaTheme="minorHAnsi" w:hAnsiTheme="minorHAnsi" w:cstheme="minorBidi"/>
      <w:sz w:val="22"/>
      <w:szCs w:val="22"/>
      <w:lang w:eastAsia="en-US" w:bidi="ar-SA"/>
    </w:rPr>
  </w:style>
  <w:style w:type="character" w:customStyle="1" w:styleId="CabealhoChar">
    <w:name w:val="Cabeçalho Char"/>
    <w:basedOn w:val="Fontepargpadro"/>
    <w:link w:val="Cabealho"/>
    <w:uiPriority w:val="99"/>
    <w:rsid w:val="0075684E"/>
  </w:style>
  <w:style w:type="paragraph" w:styleId="Rodap">
    <w:name w:val="footer"/>
    <w:basedOn w:val="Normal"/>
    <w:link w:val="RodapChar"/>
    <w:uiPriority w:val="99"/>
    <w:unhideWhenUsed/>
    <w:rsid w:val="0075684E"/>
    <w:pPr>
      <w:widowControl/>
      <w:tabs>
        <w:tab w:val="center" w:pos="4252"/>
        <w:tab w:val="right" w:pos="8504"/>
      </w:tabs>
      <w:suppressAutoHyphens w:val="0"/>
      <w:autoSpaceDE/>
    </w:pPr>
    <w:rPr>
      <w:rFonts w:asciiTheme="minorHAnsi" w:eastAsiaTheme="minorHAnsi" w:hAnsiTheme="minorHAnsi" w:cstheme="minorBidi"/>
      <w:sz w:val="22"/>
      <w:szCs w:val="22"/>
      <w:lang w:eastAsia="en-US" w:bidi="ar-SA"/>
    </w:rPr>
  </w:style>
  <w:style w:type="character" w:customStyle="1" w:styleId="RodapChar">
    <w:name w:val="Rodapé Char"/>
    <w:basedOn w:val="Fontepargpadro"/>
    <w:link w:val="Rodap"/>
    <w:uiPriority w:val="99"/>
    <w:rsid w:val="0075684E"/>
  </w:style>
  <w:style w:type="paragraph" w:styleId="Recuodecorpodetexto">
    <w:name w:val="Body Text Indent"/>
    <w:basedOn w:val="Normal"/>
    <w:link w:val="RecuodecorpodetextoChar"/>
    <w:rsid w:val="0075684E"/>
    <w:pPr>
      <w:ind w:left="4248" w:firstLine="1"/>
      <w:jc w:val="both"/>
    </w:pPr>
  </w:style>
  <w:style w:type="character" w:customStyle="1" w:styleId="RecuodecorpodetextoChar">
    <w:name w:val="Recuo de corpo de texto Char"/>
    <w:basedOn w:val="Fontepargpadro"/>
    <w:link w:val="Recuodecorpodetexto"/>
    <w:rsid w:val="0075684E"/>
    <w:rPr>
      <w:rFonts w:ascii="Times New Roman" w:eastAsia="Times New Roman" w:hAnsi="Times New Roman" w:cs="Times New Roman"/>
      <w:sz w:val="24"/>
      <w:szCs w:val="24"/>
      <w:lang w:eastAsia="pt-BR" w:bidi="pt-BR"/>
    </w:rPr>
  </w:style>
  <w:style w:type="paragraph" w:styleId="Textodebalo">
    <w:name w:val="Balloon Text"/>
    <w:basedOn w:val="Normal"/>
    <w:link w:val="TextodebaloChar"/>
    <w:uiPriority w:val="99"/>
    <w:semiHidden/>
    <w:unhideWhenUsed/>
    <w:rsid w:val="0075684E"/>
    <w:rPr>
      <w:rFonts w:ascii="Segoe UI" w:hAnsi="Segoe UI" w:cs="Segoe UI"/>
      <w:sz w:val="18"/>
      <w:szCs w:val="18"/>
    </w:rPr>
  </w:style>
  <w:style w:type="character" w:customStyle="1" w:styleId="TextodebaloChar">
    <w:name w:val="Texto de balão Char"/>
    <w:basedOn w:val="Fontepargpadro"/>
    <w:link w:val="Textodebalo"/>
    <w:uiPriority w:val="99"/>
    <w:semiHidden/>
    <w:rsid w:val="0075684E"/>
    <w:rPr>
      <w:rFonts w:ascii="Segoe UI" w:eastAsia="Times New Roman" w:hAnsi="Segoe UI" w:cs="Segoe UI"/>
      <w:sz w:val="18"/>
      <w:szCs w:val="18"/>
      <w:lang w:eastAsia="pt-BR" w:bidi="pt-BR"/>
    </w:rPr>
  </w:style>
  <w:style w:type="paragraph" w:styleId="SemEspaamento">
    <w:name w:val="No Spacing"/>
    <w:uiPriority w:val="1"/>
    <w:qFormat/>
    <w:rsid w:val="0005428C"/>
    <w:pPr>
      <w:spacing w:after="0" w:line="240" w:lineRule="auto"/>
    </w:pPr>
    <w:rPr>
      <w:rFonts w:ascii="Arial" w:eastAsia="Times New Roman" w:hAnsi="Arial" w:cs="Arial"/>
      <w:szCs w:val="20"/>
      <w:lang w:eastAsia="zh-CN"/>
    </w:rPr>
  </w:style>
  <w:style w:type="paragraph" w:customStyle="1" w:styleId="LO-Normal">
    <w:name w:val="LO-Normal"/>
    <w:basedOn w:val="Normal"/>
    <w:rsid w:val="0005428C"/>
    <w:pPr>
      <w:autoSpaceDE/>
    </w:pPr>
    <w:rPr>
      <w:rFonts w:eastAsia="Arial Unicode MS"/>
      <w:color w:val="000000"/>
      <w:lang w:val="pt-PT"/>
    </w:rPr>
  </w:style>
  <w:style w:type="paragraph" w:customStyle="1" w:styleId="Ttulo10">
    <w:name w:val="Título1"/>
    <w:basedOn w:val="LO-Normal"/>
    <w:next w:val="Normal"/>
    <w:rsid w:val="0005428C"/>
    <w:pPr>
      <w:jc w:val="center"/>
    </w:pPr>
    <w:rPr>
      <w:b/>
      <w:bCs/>
      <w:sz w:val="40"/>
      <w:szCs w:val="40"/>
    </w:rPr>
  </w:style>
  <w:style w:type="character" w:styleId="Hyperlink">
    <w:name w:val="Hyperlink"/>
    <w:rsid w:val="002F031A"/>
    <w:rPr>
      <w:color w:val="000080"/>
      <w:u w:val="single"/>
    </w:rPr>
  </w:style>
  <w:style w:type="paragraph" w:styleId="PargrafodaLista">
    <w:name w:val="List Paragraph"/>
    <w:basedOn w:val="Normal"/>
    <w:uiPriority w:val="34"/>
    <w:qFormat/>
    <w:rsid w:val="00992357"/>
    <w:pPr>
      <w:widowControl/>
      <w:suppressAutoHyphens w:val="0"/>
      <w:autoSpaceDE/>
      <w:ind w:left="720"/>
      <w:contextualSpacing/>
    </w:pPr>
    <w:rPr>
      <w:rFonts w:ascii="Ecofont_Spranq_eco_Sans" w:eastAsiaTheme="minorEastAsia" w:hAnsi="Ecofont_Spranq_eco_Sans" w:cs="Tahoma"/>
      <w:lang w:bidi="ar-SA"/>
    </w:rPr>
  </w:style>
  <w:style w:type="paragraph" w:customStyle="1" w:styleId="Nivel01">
    <w:name w:val="Nivel 01"/>
    <w:basedOn w:val="Ttulo1"/>
    <w:next w:val="Normal"/>
    <w:qFormat/>
    <w:rsid w:val="00653640"/>
    <w:pPr>
      <w:widowControl/>
      <w:numPr>
        <w:numId w:val="4"/>
      </w:numPr>
      <w:tabs>
        <w:tab w:val="num" w:pos="360"/>
        <w:tab w:val="left" w:pos="567"/>
      </w:tabs>
      <w:suppressAutoHyphens w:val="0"/>
      <w:autoSpaceDE/>
      <w:ind w:left="284" w:hanging="284"/>
      <w:jc w:val="both"/>
    </w:pPr>
    <w:rPr>
      <w:rFonts w:ascii="Ecofont_Spranq_eco_Sans" w:hAnsi="Ecofont_Spranq_eco_Sans" w:cs="Times New Roman"/>
      <w:b/>
      <w:bCs/>
      <w:color w:val="000000"/>
      <w:sz w:val="20"/>
      <w:szCs w:val="20"/>
      <w:lang w:bidi="ar-SA"/>
    </w:rPr>
  </w:style>
  <w:style w:type="character" w:customStyle="1" w:styleId="Ttulo1Char">
    <w:name w:val="Título 1 Char"/>
    <w:basedOn w:val="Fontepargpadro"/>
    <w:link w:val="Ttulo1"/>
    <w:uiPriority w:val="9"/>
    <w:rsid w:val="00653640"/>
    <w:rPr>
      <w:rFonts w:asciiTheme="majorHAnsi" w:eastAsiaTheme="majorEastAsia" w:hAnsiTheme="majorHAnsi" w:cstheme="majorBidi"/>
      <w:color w:val="2E74B5" w:themeColor="accent1" w:themeShade="BF"/>
      <w:sz w:val="32"/>
      <w:szCs w:val="32"/>
      <w:lang w:eastAsia="pt-BR" w:bidi="pt-BR"/>
    </w:rPr>
  </w:style>
  <w:style w:type="paragraph" w:styleId="NormalWeb">
    <w:name w:val="Normal (Web)"/>
    <w:basedOn w:val="Normal"/>
    <w:uiPriority w:val="99"/>
    <w:semiHidden/>
    <w:unhideWhenUsed/>
    <w:rsid w:val="006A6E8F"/>
    <w:pPr>
      <w:widowControl/>
      <w:suppressAutoHyphens w:val="0"/>
      <w:autoSpaceDE/>
      <w:spacing w:before="100" w:beforeAutospacing="1" w:after="100" w:afterAutospacing="1"/>
    </w:pPr>
    <w:rPr>
      <w:lang w:bidi="ar-SA"/>
    </w:rPr>
  </w:style>
  <w:style w:type="table" w:styleId="Tabelacomgrade">
    <w:name w:val="Table Grid"/>
    <w:basedOn w:val="Tabelanormal"/>
    <w:uiPriority w:val="39"/>
    <w:rsid w:val="009D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ao">
    <w:name w:val="padrao"/>
    <w:basedOn w:val="Normal"/>
    <w:uiPriority w:val="99"/>
    <w:rsid w:val="005178CB"/>
    <w:pPr>
      <w:widowControl/>
      <w:suppressAutoHyphens w:val="0"/>
      <w:autoSpaceDE/>
      <w:spacing w:before="100" w:beforeAutospacing="1" w:after="100" w:afterAutospacing="1"/>
    </w:pPr>
    <w:rPr>
      <w:lang w:bidi="ar-SA"/>
    </w:rPr>
  </w:style>
  <w:style w:type="character" w:styleId="MenoPendente">
    <w:name w:val="Unresolved Mention"/>
    <w:basedOn w:val="Fontepargpadro"/>
    <w:uiPriority w:val="99"/>
    <w:semiHidden/>
    <w:unhideWhenUsed/>
    <w:rsid w:val="00BC5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114888">
      <w:bodyDiv w:val="1"/>
      <w:marLeft w:val="0"/>
      <w:marRight w:val="0"/>
      <w:marTop w:val="0"/>
      <w:marBottom w:val="0"/>
      <w:divBdr>
        <w:top w:val="none" w:sz="0" w:space="0" w:color="auto"/>
        <w:left w:val="none" w:sz="0" w:space="0" w:color="auto"/>
        <w:bottom w:val="none" w:sz="0" w:space="0" w:color="auto"/>
        <w:right w:val="none" w:sz="0" w:space="0" w:color="auto"/>
      </w:divBdr>
    </w:div>
    <w:div w:id="694574155">
      <w:bodyDiv w:val="1"/>
      <w:marLeft w:val="0"/>
      <w:marRight w:val="0"/>
      <w:marTop w:val="0"/>
      <w:marBottom w:val="0"/>
      <w:divBdr>
        <w:top w:val="none" w:sz="0" w:space="0" w:color="auto"/>
        <w:left w:val="none" w:sz="0" w:space="0" w:color="auto"/>
        <w:bottom w:val="none" w:sz="0" w:space="0" w:color="auto"/>
        <w:right w:val="none" w:sz="0" w:space="0" w:color="auto"/>
      </w:divBdr>
    </w:div>
    <w:div w:id="1465195086">
      <w:bodyDiv w:val="1"/>
      <w:marLeft w:val="0"/>
      <w:marRight w:val="0"/>
      <w:marTop w:val="0"/>
      <w:marBottom w:val="0"/>
      <w:divBdr>
        <w:top w:val="none" w:sz="0" w:space="0" w:color="auto"/>
        <w:left w:val="none" w:sz="0" w:space="0" w:color="auto"/>
        <w:bottom w:val="none" w:sz="0" w:space="0" w:color="auto"/>
        <w:right w:val="none" w:sz="0" w:space="0" w:color="auto"/>
      </w:divBdr>
    </w:div>
    <w:div w:id="171889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0CE87-DD59-4DF9-90A9-2423897E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4442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Hendges</dc:creator>
  <cp:keywords/>
  <dc:description/>
  <cp:lastModifiedBy>Edson Hendges</cp:lastModifiedBy>
  <cp:revision>3</cp:revision>
  <cp:lastPrinted>2026-03-02T12:06:00Z</cp:lastPrinted>
  <dcterms:created xsi:type="dcterms:W3CDTF">2026-03-23T14:17:00Z</dcterms:created>
  <dcterms:modified xsi:type="dcterms:W3CDTF">2026-03-23T14:18:00Z</dcterms:modified>
</cp:coreProperties>
</file>