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5614D" w14:textId="2240A6DA" w:rsidR="0005428C" w:rsidRPr="00AC3FED" w:rsidRDefault="0005428C" w:rsidP="005A4704">
      <w:pPr>
        <w:jc w:val="center"/>
        <w:rPr>
          <w:rFonts w:eastAsia="TimesNewRomanPS-BoldMT"/>
          <w:b/>
          <w:bCs/>
          <w:color w:val="000000"/>
        </w:rPr>
      </w:pPr>
      <w:r w:rsidRPr="00AC3FED">
        <w:rPr>
          <w:rFonts w:eastAsia="TimesNewRomanPS-BoldMT"/>
          <w:b/>
          <w:bCs/>
          <w:color w:val="000000"/>
        </w:rPr>
        <w:t>ANEXO I</w:t>
      </w:r>
    </w:p>
    <w:p w14:paraId="29428B89" w14:textId="77777777" w:rsidR="0005428C" w:rsidRPr="00AC3FED" w:rsidRDefault="0005428C" w:rsidP="005A4704">
      <w:pPr>
        <w:jc w:val="both"/>
        <w:rPr>
          <w:rFonts w:eastAsia="TimesNewRomanPS-BoldMT"/>
          <w:b/>
          <w:bCs/>
          <w:color w:val="000000"/>
        </w:rPr>
      </w:pPr>
    </w:p>
    <w:p w14:paraId="78EFC1F6" w14:textId="77777777" w:rsidR="0005428C" w:rsidRPr="00AC3FED" w:rsidRDefault="0005428C" w:rsidP="005A4704">
      <w:pPr>
        <w:jc w:val="both"/>
        <w:rPr>
          <w:rFonts w:eastAsia="TimesNewRomanPS-BoldMT"/>
          <w:b/>
          <w:bCs/>
          <w:color w:val="000000"/>
        </w:rPr>
      </w:pPr>
    </w:p>
    <w:p w14:paraId="20F0E73D" w14:textId="77777777" w:rsidR="0005428C" w:rsidRPr="00AC3FED" w:rsidRDefault="0005428C" w:rsidP="005A4704">
      <w:pPr>
        <w:jc w:val="both"/>
        <w:rPr>
          <w:rFonts w:eastAsia="TimesNewRomanPS-BoldMT"/>
          <w:b/>
          <w:bCs/>
          <w:color w:val="000000"/>
        </w:rPr>
      </w:pPr>
    </w:p>
    <w:p w14:paraId="54E3E627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  <w:r w:rsidRPr="00AC3FED">
        <w:rPr>
          <w:rFonts w:eastAsia="TimesNewRomanPS-BoldMT"/>
          <w:b/>
          <w:bCs/>
        </w:rPr>
        <w:t>DECLARAÇÃO</w:t>
      </w:r>
    </w:p>
    <w:p w14:paraId="46013B96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</w:p>
    <w:p w14:paraId="3857C608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</w:p>
    <w:p w14:paraId="1A54E0E6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</w:p>
    <w:p w14:paraId="45448FAD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</w:r>
      <w:r w:rsidRPr="00AC3FED">
        <w:rPr>
          <w:rFonts w:eastAsia="TimesNewRomanPSMT"/>
        </w:rPr>
        <w:tab/>
        <w:t>A empresa ....................................., inscrita no CNPJ sob o nº .................................., sediada ..................................., por intermédio de seu representante legal, Sr.(a)...................................., portador (a) da Carteira de Identidade nº................................., CPF nº .........................................., declara, perante à Lei, que até a presente data:</w:t>
      </w:r>
    </w:p>
    <w:p w14:paraId="7248BB8F" w14:textId="77777777" w:rsidR="0005428C" w:rsidRPr="00AC3FED" w:rsidRDefault="0005428C" w:rsidP="005A4704">
      <w:pPr>
        <w:jc w:val="both"/>
        <w:rPr>
          <w:rFonts w:eastAsia="TimesNewRomanPSMT"/>
        </w:rPr>
      </w:pPr>
    </w:p>
    <w:p w14:paraId="6B504360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a) não foi declarada inidônea por ato do Poder Público;</w:t>
      </w:r>
    </w:p>
    <w:p w14:paraId="01359F68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b) não está impedido de transacionar com a Administração Pública;</w:t>
      </w:r>
    </w:p>
    <w:p w14:paraId="0131110E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c) não foi apenada com rescisão de contrato, quer por deficiência dos serviços prestados, quer por outro motivo igualmente grave, no transcorrer dos últimos 5 (cinco) anos;</w:t>
      </w:r>
    </w:p>
    <w:p w14:paraId="5268095F" w14:textId="473ACE28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 xml:space="preserve">d) não incorre nas demais condições impeditivas previstas no art. </w:t>
      </w:r>
      <w:r w:rsidR="008B71E9" w:rsidRPr="00AC3FED">
        <w:rPr>
          <w:rFonts w:eastAsia="TimesNewRomanPSMT"/>
        </w:rPr>
        <w:t>14</w:t>
      </w:r>
      <w:r w:rsidRPr="00AC3FED">
        <w:rPr>
          <w:rFonts w:eastAsia="TimesNewRomanPSMT"/>
        </w:rPr>
        <w:t xml:space="preserve"> da Lei Federal nº </w:t>
      </w:r>
      <w:r w:rsidR="008B71E9" w:rsidRPr="00AC3FED">
        <w:rPr>
          <w:rFonts w:eastAsia="TimesNewRomanPSMT"/>
        </w:rPr>
        <w:t>14</w:t>
      </w:r>
      <w:r w:rsidRPr="00AC3FED">
        <w:rPr>
          <w:rFonts w:eastAsia="TimesNewRomanPSMT"/>
        </w:rPr>
        <w:t>.</w:t>
      </w:r>
      <w:r w:rsidR="008B71E9" w:rsidRPr="00AC3FED">
        <w:rPr>
          <w:rFonts w:eastAsia="TimesNewRomanPSMT"/>
        </w:rPr>
        <w:t>133</w:t>
      </w:r>
      <w:r w:rsidRPr="00AC3FED">
        <w:rPr>
          <w:rFonts w:eastAsia="TimesNewRomanPSMT"/>
        </w:rPr>
        <w:t>/</w:t>
      </w:r>
      <w:r w:rsidR="008B71E9" w:rsidRPr="00AC3FED">
        <w:rPr>
          <w:rFonts w:eastAsia="TimesNewRomanPSMT"/>
        </w:rPr>
        <w:t>2021</w:t>
      </w:r>
      <w:r w:rsidRPr="00AC3FED">
        <w:rPr>
          <w:rFonts w:eastAsia="TimesNewRomanPSMT"/>
        </w:rPr>
        <w:t>;</w:t>
      </w:r>
    </w:p>
    <w:p w14:paraId="7C3C6B31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e) atende à norma do inciso XXXIII do artigo 7º da Constituição Federal, com redação dada pela emenda constitucional nº 20/98, que proíbe trabalho noturno, perigoso ou insalubre aos menores de 18 anos e de que qualquer trabalho a menores de 16 anos salvo na condição de aprendiz a partir de 14 anos; e,</w:t>
      </w:r>
    </w:p>
    <w:p w14:paraId="34E93B0D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f) tem pleno conhecimento do objeto licitado e anuência das exigências constantes do Edital e seus anexos.</w:t>
      </w:r>
    </w:p>
    <w:p w14:paraId="728B2C20" w14:textId="77777777" w:rsidR="0005428C" w:rsidRPr="00AC3FED" w:rsidRDefault="0005428C" w:rsidP="005A4704">
      <w:pPr>
        <w:rPr>
          <w:rFonts w:eastAsia="TimesNewRomanPSMT"/>
        </w:rPr>
      </w:pPr>
    </w:p>
    <w:p w14:paraId="6028AFA0" w14:textId="77777777" w:rsidR="0005428C" w:rsidRPr="00AC3FED" w:rsidRDefault="0005428C" w:rsidP="005A4704">
      <w:pPr>
        <w:rPr>
          <w:rFonts w:eastAsia="TimesNewRomanPSMT"/>
        </w:rPr>
      </w:pPr>
    </w:p>
    <w:p w14:paraId="13E66B76" w14:textId="77777777" w:rsidR="0005428C" w:rsidRPr="00AC3FED" w:rsidRDefault="0005428C" w:rsidP="005A4704">
      <w:pPr>
        <w:rPr>
          <w:rFonts w:eastAsia="TimesNewRomanPSMT"/>
        </w:rPr>
      </w:pPr>
    </w:p>
    <w:p w14:paraId="09B55BA5" w14:textId="77777777" w:rsidR="0005428C" w:rsidRPr="00AC3FED" w:rsidRDefault="0005428C" w:rsidP="005A4704">
      <w:pPr>
        <w:rPr>
          <w:rFonts w:eastAsia="TimesNewRomanPSMT"/>
        </w:rPr>
      </w:pPr>
    </w:p>
    <w:p w14:paraId="0D899140" w14:textId="6607DB16" w:rsidR="0005428C" w:rsidRPr="00AC3FED" w:rsidRDefault="0005428C" w:rsidP="005A4704">
      <w:pPr>
        <w:jc w:val="center"/>
        <w:rPr>
          <w:rFonts w:eastAsia="TimesNewRomanPSMT" w:cs="TimesNewRomanPSMT"/>
        </w:rPr>
      </w:pPr>
      <w:r w:rsidRPr="00AC3FED">
        <w:rPr>
          <w:rFonts w:eastAsia="TimesNewRomanPSMT" w:cs="TimesNewRomanPSMT"/>
        </w:rPr>
        <w:t xml:space="preserve">Cidade - (UF), ....... </w:t>
      </w:r>
      <w:proofErr w:type="gramStart"/>
      <w:r w:rsidRPr="00AC3FED">
        <w:rPr>
          <w:rFonts w:eastAsia="TimesNewRomanPSMT" w:cs="TimesNewRomanPSMT"/>
        </w:rPr>
        <w:t>de</w:t>
      </w:r>
      <w:proofErr w:type="gramEnd"/>
      <w:r w:rsidRPr="00AC3FED">
        <w:rPr>
          <w:rFonts w:eastAsia="TimesNewRomanPSMT" w:cs="TimesNewRomanPSMT"/>
        </w:rPr>
        <w:t>........................ de 20</w:t>
      </w:r>
      <w:r w:rsidR="002F031A" w:rsidRPr="00AC3FED">
        <w:rPr>
          <w:rFonts w:eastAsia="TimesNewRomanPSMT" w:cs="TimesNewRomanPSMT"/>
        </w:rPr>
        <w:t>2</w:t>
      </w:r>
      <w:r w:rsidR="005437AA">
        <w:rPr>
          <w:rFonts w:eastAsia="TimesNewRomanPSMT" w:cs="TimesNewRomanPSMT"/>
        </w:rPr>
        <w:t>..</w:t>
      </w:r>
      <w:r w:rsidRPr="00AC3FED">
        <w:rPr>
          <w:rFonts w:eastAsia="TimesNewRomanPSMT" w:cs="TimesNewRomanPSMT"/>
        </w:rPr>
        <w:t>.</w:t>
      </w:r>
    </w:p>
    <w:p w14:paraId="71960296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22EE397E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28205A23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7C2EAF80" w14:textId="77777777" w:rsidR="0005428C" w:rsidRPr="00AC3FED" w:rsidRDefault="0005428C" w:rsidP="005A4704">
      <w:pPr>
        <w:jc w:val="center"/>
        <w:rPr>
          <w:rFonts w:eastAsia="TimesNewRomanPSMT" w:cs="TimesNewRomanPSMT"/>
          <w:color w:val="000000"/>
        </w:rPr>
      </w:pPr>
      <w:r w:rsidRPr="00AC3FED">
        <w:rPr>
          <w:rFonts w:eastAsia="TimesNewRomanPSMT" w:cs="TimesNewRomanPSMT"/>
        </w:rPr>
        <w:t>_____________________________________</w:t>
      </w:r>
    </w:p>
    <w:p w14:paraId="260FC9F2" w14:textId="77777777" w:rsidR="0005428C" w:rsidRPr="00AC3FED" w:rsidRDefault="0005428C" w:rsidP="005A4704">
      <w:pPr>
        <w:jc w:val="center"/>
        <w:rPr>
          <w:rFonts w:eastAsia="Arial Unicode MS"/>
          <w:color w:val="000000"/>
        </w:rPr>
      </w:pPr>
      <w:r w:rsidRPr="00AC3FED">
        <w:rPr>
          <w:rFonts w:eastAsia="TimesNewRomanPSMT" w:cs="TimesNewRomanPSMT"/>
          <w:color w:val="000000"/>
        </w:rPr>
        <w:t>(Nome do representante legal)</w:t>
      </w:r>
    </w:p>
    <w:p w14:paraId="46C319E9" w14:textId="77777777" w:rsidR="0005428C" w:rsidRPr="00AC3FED" w:rsidRDefault="0005428C" w:rsidP="005A4704">
      <w:pPr>
        <w:pStyle w:val="LO-Normal"/>
        <w:rPr>
          <w:lang w:val="pt-BR"/>
        </w:rPr>
      </w:pPr>
    </w:p>
    <w:p w14:paraId="45C5E70C" w14:textId="77777777" w:rsidR="0005428C" w:rsidRPr="00AC3FED" w:rsidRDefault="0005428C" w:rsidP="005A4704">
      <w:pPr>
        <w:pStyle w:val="LO-Normal"/>
        <w:rPr>
          <w:rFonts w:eastAsia="Arial"/>
          <w:lang w:val="pt-BR"/>
        </w:rPr>
      </w:pPr>
    </w:p>
    <w:p w14:paraId="543D844F" w14:textId="7777777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5709B971" w14:textId="7777777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2B1C0FB9" w14:textId="7777777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6E9406B8" w14:textId="2EF54E9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13D4CD67" w14:textId="65D89406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40B39F71" w14:textId="45F89628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6CA549C8" w14:textId="1C0C61EA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221502FC" w14:textId="1B204123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3F6F890C" w14:textId="34E96714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79243C4F" w14:textId="7E2A9EED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441FF098" w14:textId="185DD2DC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27E3087A" w14:textId="77777777" w:rsidR="0005428C" w:rsidRPr="00AC3FED" w:rsidRDefault="0005428C" w:rsidP="005A4704">
      <w:pPr>
        <w:pStyle w:val="LO-Normal"/>
        <w:jc w:val="center"/>
        <w:rPr>
          <w:b/>
          <w:bCs/>
          <w:lang w:val="pt-BR"/>
        </w:rPr>
      </w:pPr>
      <w:r w:rsidRPr="00AC3FED">
        <w:rPr>
          <w:b/>
          <w:bCs/>
          <w:lang w:val="pt-BR"/>
        </w:rPr>
        <w:lastRenderedPageBreak/>
        <w:t>ANEXO II</w:t>
      </w:r>
    </w:p>
    <w:p w14:paraId="4BC8F82D" w14:textId="77777777" w:rsidR="0005428C" w:rsidRPr="00AC3FED" w:rsidRDefault="0005428C" w:rsidP="005A4704">
      <w:pPr>
        <w:pStyle w:val="LO-Normal"/>
        <w:jc w:val="center"/>
        <w:rPr>
          <w:b/>
          <w:bCs/>
          <w:lang w:val="pt-BR"/>
        </w:rPr>
      </w:pPr>
    </w:p>
    <w:p w14:paraId="77E5B79A" w14:textId="77777777" w:rsidR="0005428C" w:rsidRPr="00AC3FED" w:rsidRDefault="0005428C" w:rsidP="005A4704">
      <w:pPr>
        <w:pStyle w:val="LO-Normal"/>
        <w:jc w:val="center"/>
        <w:rPr>
          <w:lang w:val="pt-BR"/>
        </w:rPr>
      </w:pPr>
      <w:r w:rsidRPr="00AC3FED">
        <w:rPr>
          <w:lang w:val="pt-BR"/>
        </w:rPr>
        <w:t>FORMULÁRIO PARA REQUERIMENTO DE CREDENCIAMENTO</w:t>
      </w:r>
    </w:p>
    <w:p w14:paraId="42C1864E" w14:textId="4D077F14" w:rsidR="0005428C" w:rsidRPr="00AC3FED" w:rsidRDefault="0005428C" w:rsidP="005A4704">
      <w:pPr>
        <w:pStyle w:val="LO-Normal"/>
        <w:jc w:val="center"/>
        <w:rPr>
          <w:lang w:val="pt-BR"/>
        </w:rPr>
      </w:pPr>
      <w:r w:rsidRPr="00AC3FED">
        <w:rPr>
          <w:lang w:val="pt-BR"/>
        </w:rPr>
        <w:t xml:space="preserve">CHAMADA PÚBLICA Nº </w:t>
      </w:r>
      <w:r w:rsidR="009E612C">
        <w:rPr>
          <w:lang w:val="pt-BR"/>
        </w:rPr>
        <w:t>005/2023</w:t>
      </w:r>
    </w:p>
    <w:p w14:paraId="154A45D1" w14:textId="77777777" w:rsidR="0005428C" w:rsidRPr="00AC3FED" w:rsidRDefault="0005428C" w:rsidP="005A4704">
      <w:pPr>
        <w:pStyle w:val="LO-Normal"/>
        <w:jc w:val="center"/>
        <w:rPr>
          <w:lang w:val="pt-BR"/>
        </w:rPr>
      </w:pP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2"/>
        <w:gridCol w:w="4538"/>
      </w:tblGrid>
      <w:tr w:rsidR="0005428C" w:rsidRPr="00AC3FED" w14:paraId="0936294F" w14:textId="77777777" w:rsidTr="003E2281">
        <w:trPr>
          <w:cantSplit/>
          <w:trHeight w:val="243"/>
          <w:jc w:val="center"/>
        </w:trPr>
        <w:tc>
          <w:tcPr>
            <w:tcW w:w="9470" w:type="dxa"/>
            <w:gridSpan w:val="2"/>
            <w:shd w:val="clear" w:color="auto" w:fill="auto"/>
          </w:tcPr>
          <w:p w14:paraId="5D65107B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RAZÃO SOCIAL:</w:t>
            </w:r>
          </w:p>
        </w:tc>
      </w:tr>
      <w:tr w:rsidR="0005428C" w:rsidRPr="00AC3FED" w14:paraId="289C93B7" w14:textId="77777777" w:rsidTr="003E2281">
        <w:trPr>
          <w:cantSplit/>
          <w:jc w:val="center"/>
        </w:trPr>
        <w:tc>
          <w:tcPr>
            <w:tcW w:w="4932" w:type="dxa"/>
            <w:shd w:val="clear" w:color="auto" w:fill="auto"/>
          </w:tcPr>
          <w:p w14:paraId="7DDB8161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</w:p>
        </w:tc>
        <w:tc>
          <w:tcPr>
            <w:tcW w:w="4538" w:type="dxa"/>
            <w:shd w:val="clear" w:color="auto" w:fill="auto"/>
          </w:tcPr>
          <w:p w14:paraId="68FF6397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FONE/FAX:</w:t>
            </w:r>
          </w:p>
        </w:tc>
      </w:tr>
      <w:tr w:rsidR="0005428C" w:rsidRPr="00AC3FED" w14:paraId="174805FF" w14:textId="77777777" w:rsidTr="003E2281">
        <w:trPr>
          <w:cantSplit/>
          <w:jc w:val="center"/>
        </w:trPr>
        <w:tc>
          <w:tcPr>
            <w:tcW w:w="9470" w:type="dxa"/>
            <w:gridSpan w:val="2"/>
            <w:shd w:val="clear" w:color="auto" w:fill="auto"/>
          </w:tcPr>
          <w:p w14:paraId="19DB90A0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05428C" w:rsidRPr="00AC3FED" w14:paraId="3A49B08B" w14:textId="77777777" w:rsidTr="003E2281">
        <w:trPr>
          <w:cantSplit/>
          <w:jc w:val="center"/>
        </w:trPr>
        <w:tc>
          <w:tcPr>
            <w:tcW w:w="9470" w:type="dxa"/>
            <w:gridSpan w:val="2"/>
            <w:shd w:val="clear" w:color="auto" w:fill="auto"/>
          </w:tcPr>
          <w:p w14:paraId="411AC022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RESPONSÁVEL PARA ASSINATURA DO CREDENCIAMENTO:</w:t>
            </w:r>
          </w:p>
        </w:tc>
      </w:tr>
      <w:tr w:rsidR="0005428C" w:rsidRPr="00AC3FED" w14:paraId="6FC188C0" w14:textId="77777777" w:rsidTr="003E2281">
        <w:trPr>
          <w:cantSplit/>
          <w:jc w:val="center"/>
        </w:trPr>
        <w:tc>
          <w:tcPr>
            <w:tcW w:w="9470" w:type="dxa"/>
            <w:gridSpan w:val="2"/>
            <w:shd w:val="clear" w:color="auto" w:fill="auto"/>
          </w:tcPr>
          <w:p w14:paraId="38069652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28C" w:rsidRPr="00AC3FED" w14:paraId="41FDFDBC" w14:textId="77777777" w:rsidTr="003E2281">
        <w:trPr>
          <w:cantSplit/>
          <w:jc w:val="center"/>
        </w:trPr>
        <w:tc>
          <w:tcPr>
            <w:tcW w:w="9470" w:type="dxa"/>
            <w:gridSpan w:val="2"/>
            <w:shd w:val="clear" w:color="auto" w:fill="auto"/>
          </w:tcPr>
          <w:p w14:paraId="6EA81A18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</w:tbl>
    <w:p w14:paraId="47FBE83E" w14:textId="77777777" w:rsidR="0005428C" w:rsidRPr="00AC3FED" w:rsidRDefault="0005428C" w:rsidP="005A4704">
      <w:pPr>
        <w:pStyle w:val="LO-Normal"/>
        <w:jc w:val="center"/>
        <w:rPr>
          <w:rFonts w:eastAsia="Times New Roman"/>
          <w:lang w:val="pt-BR"/>
        </w:rPr>
      </w:pPr>
    </w:p>
    <w:p w14:paraId="26096F49" w14:textId="118888A3" w:rsidR="0005428C" w:rsidRPr="00AC3FED" w:rsidRDefault="0005428C" w:rsidP="005A4704">
      <w:pPr>
        <w:pStyle w:val="LO-Normal"/>
        <w:jc w:val="both"/>
        <w:rPr>
          <w:rFonts w:eastAsia="Times New Roman"/>
          <w:lang w:val="pt-BR"/>
        </w:rPr>
      </w:pPr>
      <w:r w:rsidRPr="00AC3FED">
        <w:rPr>
          <w:rFonts w:eastAsia="Times New Roman"/>
          <w:lang w:val="pt-BR"/>
        </w:rPr>
        <w:tab/>
        <w:t>Solicito o credenciamento a</w:t>
      </w:r>
      <w:r w:rsidR="00533C8C">
        <w:rPr>
          <w:rFonts w:eastAsia="Times New Roman"/>
          <w:lang w:val="pt-BR"/>
        </w:rPr>
        <w:t>o C</w:t>
      </w:r>
      <w:r w:rsidRPr="00AC3FED">
        <w:rPr>
          <w:rFonts w:eastAsia="Times New Roman"/>
          <w:lang w:val="pt-BR"/>
        </w:rPr>
        <w:t xml:space="preserve">hamada Pública nº </w:t>
      </w:r>
      <w:r w:rsidR="009E612C">
        <w:rPr>
          <w:rFonts w:eastAsia="Times New Roman"/>
          <w:lang w:val="pt-BR"/>
        </w:rPr>
        <w:t>005/2023</w:t>
      </w:r>
      <w:r w:rsidRPr="00AC3FED">
        <w:rPr>
          <w:rFonts w:eastAsia="Times New Roman"/>
          <w:lang w:val="pt-BR"/>
        </w:rPr>
        <w:t xml:space="preserve">, nas condições e valor estipulado </w:t>
      </w:r>
      <w:r w:rsidR="008B71E9" w:rsidRPr="00AC3FED">
        <w:rPr>
          <w:rFonts w:eastAsia="Times New Roman"/>
          <w:lang w:val="pt-BR"/>
        </w:rPr>
        <w:t>no</w:t>
      </w:r>
      <w:r w:rsidRPr="00AC3FED">
        <w:rPr>
          <w:rFonts w:eastAsia="Times New Roman"/>
          <w:lang w:val="pt-BR"/>
        </w:rPr>
        <w:t xml:space="preserve"> edital</w:t>
      </w:r>
      <w:r w:rsidR="00533C8C">
        <w:rPr>
          <w:rFonts w:eastAsia="Times New Roman"/>
          <w:lang w:val="pt-BR"/>
        </w:rPr>
        <w:t>, para os seguintes serviços: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7794"/>
        <w:gridCol w:w="1269"/>
      </w:tblGrid>
      <w:tr w:rsidR="00BE7A00" w:rsidRPr="00DE547C" w14:paraId="513A6BB4" w14:textId="77777777" w:rsidTr="004C7172">
        <w:trPr>
          <w:trHeight w:val="170"/>
        </w:trPr>
        <w:tc>
          <w:tcPr>
            <w:tcW w:w="293" w:type="pct"/>
            <w:shd w:val="clear" w:color="000000" w:fill="BFBFBF"/>
            <w:vAlign w:val="center"/>
            <w:hideMark/>
          </w:tcPr>
          <w:p w14:paraId="3C6C8C02" w14:textId="77777777" w:rsidR="00BE7A00" w:rsidRPr="00DE547C" w:rsidRDefault="00BE7A00" w:rsidP="004C7172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E54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ITEM</w:t>
            </w:r>
          </w:p>
        </w:tc>
        <w:tc>
          <w:tcPr>
            <w:tcW w:w="4048" w:type="pct"/>
            <w:shd w:val="clear" w:color="000000" w:fill="BFBFBF"/>
            <w:vAlign w:val="center"/>
            <w:hideMark/>
          </w:tcPr>
          <w:p w14:paraId="2B43FD19" w14:textId="77777777" w:rsidR="00BE7A00" w:rsidRPr="00DE547C" w:rsidRDefault="00BE7A00" w:rsidP="004C7172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E54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DESCRIÇÃO DO SERVIÇO</w:t>
            </w:r>
          </w:p>
        </w:tc>
        <w:tc>
          <w:tcPr>
            <w:tcW w:w="659" w:type="pct"/>
            <w:shd w:val="clear" w:color="000000" w:fill="BFBFBF"/>
            <w:vAlign w:val="center"/>
            <w:hideMark/>
          </w:tcPr>
          <w:p w14:paraId="6A516FC9" w14:textId="77777777" w:rsidR="00BE7A00" w:rsidRPr="00DE547C" w:rsidRDefault="00BE7A00" w:rsidP="004C7172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E54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VALOR HORA</w:t>
            </w:r>
          </w:p>
        </w:tc>
      </w:tr>
      <w:tr w:rsidR="00BE7A00" w:rsidRPr="00DE547C" w14:paraId="6FF74D21" w14:textId="77777777" w:rsidTr="004C7172">
        <w:trPr>
          <w:trHeight w:val="170"/>
        </w:trPr>
        <w:tc>
          <w:tcPr>
            <w:tcW w:w="293" w:type="pct"/>
            <w:shd w:val="clear" w:color="auto" w:fill="auto"/>
            <w:vAlign w:val="center"/>
            <w:hideMark/>
          </w:tcPr>
          <w:p w14:paraId="4942B1A1" w14:textId="77777777" w:rsidR="00BE7A00" w:rsidRPr="00DE547C" w:rsidRDefault="00BE7A00" w:rsidP="004C7172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E547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1EA55424" w14:textId="77777777" w:rsidR="00BE7A00" w:rsidRPr="00DE547C" w:rsidRDefault="00BE7A00" w:rsidP="004C7172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E547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Manutenção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mecânica de linha leva até 3.500 kg (automóveis e utilitário),contendo aparelhos de injeção eletrônica e incluso geometria.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799BD13" w14:textId="0D5750BE" w:rsidR="00BE7A00" w:rsidRPr="00DE547C" w:rsidRDefault="007F34EA" w:rsidP="002F45D1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R$ </w:t>
            </w:r>
            <w:r w:rsidR="002F45D1">
              <w:rPr>
                <w:rFonts w:ascii="Calibri" w:hAnsi="Calibri" w:cs="Calibri"/>
                <w:color w:val="000000"/>
                <w:sz w:val="20"/>
                <w:szCs w:val="20"/>
              </w:rPr>
              <w:t>82,35</w:t>
            </w:r>
          </w:p>
        </w:tc>
      </w:tr>
      <w:tr w:rsidR="00BE7A00" w:rsidRPr="00DE547C" w14:paraId="17B4E3A0" w14:textId="77777777" w:rsidTr="004C7172">
        <w:trPr>
          <w:trHeight w:val="170"/>
        </w:trPr>
        <w:tc>
          <w:tcPr>
            <w:tcW w:w="293" w:type="pct"/>
            <w:shd w:val="clear" w:color="auto" w:fill="auto"/>
            <w:vAlign w:val="center"/>
            <w:hideMark/>
          </w:tcPr>
          <w:p w14:paraId="7D56D2E9" w14:textId="77777777" w:rsidR="00BE7A00" w:rsidRPr="00DE547C" w:rsidRDefault="00BE7A00" w:rsidP="004C7172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E547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06E63274" w14:textId="77777777" w:rsidR="00BE7A00" w:rsidRPr="00DE547C" w:rsidRDefault="00BE7A00" w:rsidP="004C7172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Manutenção mecânica de linha pesada, acima de 3.500 kg (caminhão, ônus, micro ônibus).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82A3EB8" w14:textId="724D8889" w:rsidR="00BE7A00" w:rsidRPr="00DE547C" w:rsidRDefault="002F45D1" w:rsidP="002F45D1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R$ 91,14</w:t>
            </w:r>
          </w:p>
        </w:tc>
      </w:tr>
      <w:tr w:rsidR="00BE7A00" w:rsidRPr="00DE547C" w14:paraId="29C9BF7A" w14:textId="77777777" w:rsidTr="004C7172">
        <w:trPr>
          <w:trHeight w:val="170"/>
        </w:trPr>
        <w:tc>
          <w:tcPr>
            <w:tcW w:w="293" w:type="pct"/>
            <w:shd w:val="clear" w:color="auto" w:fill="auto"/>
            <w:vAlign w:val="center"/>
            <w:hideMark/>
          </w:tcPr>
          <w:p w14:paraId="118D2F3E" w14:textId="77777777" w:rsidR="00BE7A00" w:rsidRPr="00DE547C" w:rsidRDefault="00BE7A00" w:rsidP="004C7172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E547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705A2740" w14:textId="77777777" w:rsidR="00BE7A00" w:rsidRPr="00DE547C" w:rsidRDefault="00BE7A00" w:rsidP="004C7172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Manutenção mecânica de linha pesada, acima de 3.500 kg (escavadeiras, retroescavadeiras, carregadeiras, tratores, etc),incluso scanner, cabo comunicador e demais ferramentas.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DA0B843" w14:textId="3C052B98" w:rsidR="00BE7A00" w:rsidRPr="00DE547C" w:rsidRDefault="007F34EA" w:rsidP="002F45D1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R$ </w:t>
            </w:r>
            <w:r w:rsidR="002F45D1">
              <w:rPr>
                <w:rFonts w:ascii="Calibri" w:hAnsi="Calibri" w:cs="Calibri"/>
                <w:color w:val="000000"/>
                <w:sz w:val="20"/>
                <w:szCs w:val="20"/>
              </w:rPr>
              <w:t>135,78</w:t>
            </w:r>
          </w:p>
        </w:tc>
      </w:tr>
      <w:tr w:rsidR="00BE7A00" w:rsidRPr="00DE547C" w14:paraId="7922767C" w14:textId="77777777" w:rsidTr="004C7172">
        <w:trPr>
          <w:trHeight w:val="170"/>
        </w:trPr>
        <w:tc>
          <w:tcPr>
            <w:tcW w:w="293" w:type="pct"/>
            <w:shd w:val="clear" w:color="auto" w:fill="auto"/>
            <w:vAlign w:val="center"/>
            <w:hideMark/>
          </w:tcPr>
          <w:p w14:paraId="3BC37CB1" w14:textId="77777777" w:rsidR="00BE7A00" w:rsidRPr="00DE547C" w:rsidRDefault="00BE7A00" w:rsidP="004C7172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E547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5593762E" w14:textId="77777777" w:rsidR="00BE7A00" w:rsidRPr="00DE547C" w:rsidRDefault="00BE7A00" w:rsidP="004C7172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Manutenção elétrica de linha pesada, acima de 3.500 kg (escavadeiras, retroescavadeiras, carregadeiras, tratores, caminhão, ônibus, micro ônibus, etc), incluso scanner, cabo comunicador e demais ferramentas.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529A16C" w14:textId="37C0C410" w:rsidR="00BE7A00" w:rsidRPr="00DE547C" w:rsidRDefault="007F34EA" w:rsidP="002F45D1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R$ </w:t>
            </w:r>
            <w:r w:rsidR="002F45D1">
              <w:rPr>
                <w:rFonts w:ascii="Calibri" w:hAnsi="Calibri" w:cs="Calibri"/>
                <w:color w:val="000000"/>
                <w:sz w:val="20"/>
                <w:szCs w:val="20"/>
              </w:rPr>
              <w:t>115,30</w:t>
            </w:r>
          </w:p>
        </w:tc>
      </w:tr>
      <w:tr w:rsidR="00BE7A00" w:rsidRPr="00DE547C" w14:paraId="7733403D" w14:textId="77777777" w:rsidTr="004C7172">
        <w:trPr>
          <w:trHeight w:val="170"/>
        </w:trPr>
        <w:tc>
          <w:tcPr>
            <w:tcW w:w="293" w:type="pct"/>
            <w:shd w:val="clear" w:color="auto" w:fill="auto"/>
            <w:vAlign w:val="center"/>
          </w:tcPr>
          <w:p w14:paraId="3A28737A" w14:textId="77777777" w:rsidR="00BE7A00" w:rsidRPr="00DE547C" w:rsidRDefault="00BE7A00" w:rsidP="004C7172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3CE2CFAF" w14:textId="77777777" w:rsidR="00BE7A00" w:rsidRDefault="00BE7A00" w:rsidP="004C7172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Manutenção elétrica de linha leve até 3.500 kg (automóveis e utilitário), incluso scanner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4464789" w14:textId="4F99FB0C" w:rsidR="00BE7A00" w:rsidRPr="00DE547C" w:rsidRDefault="007F34EA" w:rsidP="002F45D1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R$ </w:t>
            </w:r>
            <w:r w:rsidR="002F45D1">
              <w:rPr>
                <w:rFonts w:ascii="Calibri" w:hAnsi="Calibri" w:cs="Calibri"/>
                <w:color w:val="000000"/>
                <w:sz w:val="20"/>
                <w:szCs w:val="20"/>
              </w:rPr>
              <w:t>68,62</w:t>
            </w:r>
          </w:p>
        </w:tc>
      </w:tr>
      <w:tr w:rsidR="00BE7A00" w:rsidRPr="00DE547C" w14:paraId="522AE8BC" w14:textId="77777777" w:rsidTr="004C7172">
        <w:trPr>
          <w:trHeight w:val="170"/>
        </w:trPr>
        <w:tc>
          <w:tcPr>
            <w:tcW w:w="293" w:type="pct"/>
            <w:shd w:val="clear" w:color="auto" w:fill="auto"/>
            <w:vAlign w:val="center"/>
          </w:tcPr>
          <w:p w14:paraId="04344C77" w14:textId="77777777" w:rsidR="00BE7A00" w:rsidRDefault="00BE7A00" w:rsidP="004C7172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65661EB6" w14:textId="77777777" w:rsidR="00BE7A00" w:rsidRDefault="00BE7A00" w:rsidP="004C7172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Serviço de torno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9B50FC6" w14:textId="71602CA1" w:rsidR="00BE7A00" w:rsidRPr="00DE547C" w:rsidRDefault="007F34EA" w:rsidP="002F45D1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R$ </w:t>
            </w:r>
            <w:r w:rsidR="002F45D1">
              <w:rPr>
                <w:rFonts w:ascii="Calibri" w:hAnsi="Calibri" w:cs="Calibri"/>
                <w:color w:val="000000"/>
                <w:sz w:val="20"/>
                <w:szCs w:val="20"/>
              </w:rPr>
              <w:t>112,55</w:t>
            </w:r>
          </w:p>
        </w:tc>
      </w:tr>
      <w:tr w:rsidR="00BE7A00" w:rsidRPr="00DE547C" w14:paraId="682CA190" w14:textId="77777777" w:rsidTr="004C7172">
        <w:trPr>
          <w:trHeight w:val="170"/>
        </w:trPr>
        <w:tc>
          <w:tcPr>
            <w:tcW w:w="293" w:type="pct"/>
            <w:shd w:val="clear" w:color="auto" w:fill="auto"/>
            <w:vAlign w:val="center"/>
          </w:tcPr>
          <w:p w14:paraId="532F4AEA" w14:textId="77777777" w:rsidR="00BE7A00" w:rsidRDefault="00BE7A00" w:rsidP="004C7172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5859CBF2" w14:textId="77777777" w:rsidR="00BE7A00" w:rsidRDefault="00BE7A00" w:rsidP="004C7172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Serviço de solda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07F1F40F" w14:textId="5B9A9EE6" w:rsidR="00BE7A00" w:rsidRPr="00DE547C" w:rsidRDefault="007F34EA" w:rsidP="002F45D1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R$ </w:t>
            </w:r>
            <w:r w:rsidR="002F45D1">
              <w:rPr>
                <w:rFonts w:ascii="Calibri" w:hAnsi="Calibri" w:cs="Calibri"/>
                <w:color w:val="000000"/>
                <w:sz w:val="20"/>
                <w:szCs w:val="20"/>
              </w:rPr>
              <w:t>111,18</w:t>
            </w:r>
          </w:p>
        </w:tc>
        <w:bookmarkStart w:id="0" w:name="_GoBack"/>
        <w:bookmarkEnd w:id="0"/>
      </w:tr>
    </w:tbl>
    <w:p w14:paraId="17A24EBC" w14:textId="133F0169" w:rsidR="0005428C" w:rsidRPr="00AC3FED" w:rsidRDefault="00BE7A00" w:rsidP="005A4704">
      <w:pPr>
        <w:pStyle w:val="LO-Normal"/>
        <w:jc w:val="both"/>
        <w:rPr>
          <w:rFonts w:eastAsia="Times New Roman"/>
          <w:lang w:val="pt-BR"/>
        </w:rPr>
      </w:pPr>
      <w:r>
        <w:rPr>
          <w:rFonts w:eastAsia="Times New Roman"/>
          <w:lang w:val="pt-BR"/>
        </w:rPr>
        <w:t xml:space="preserve"> </w:t>
      </w:r>
      <w:r w:rsidR="001F2CC9">
        <w:rPr>
          <w:rFonts w:eastAsia="Times New Roman"/>
          <w:lang w:val="pt-BR"/>
        </w:rPr>
        <w:t>(manter na planilha somente o(s) serviço(s) que serão prestados pela empresa)</w:t>
      </w:r>
    </w:p>
    <w:p w14:paraId="48B34E59" w14:textId="77777777" w:rsidR="0005428C" w:rsidRPr="00AC3FED" w:rsidRDefault="0005428C" w:rsidP="005A4704">
      <w:pPr>
        <w:pStyle w:val="LO-Normal"/>
        <w:jc w:val="center"/>
        <w:rPr>
          <w:rFonts w:eastAsia="Times New Roman"/>
          <w:lang w:val="pt-BR"/>
        </w:rPr>
      </w:pPr>
    </w:p>
    <w:p w14:paraId="21D1942F" w14:textId="2689DCB6" w:rsidR="0005428C" w:rsidRPr="00AC3FED" w:rsidRDefault="0005428C" w:rsidP="005A4704">
      <w:pPr>
        <w:jc w:val="center"/>
        <w:rPr>
          <w:rFonts w:eastAsia="TimesNewRomanPSMT" w:cs="TimesNewRomanPSMT"/>
        </w:rPr>
      </w:pPr>
      <w:r w:rsidRPr="00AC3FED">
        <w:rPr>
          <w:rFonts w:eastAsia="TimesNewRomanPSMT" w:cs="TimesNewRomanPSMT"/>
        </w:rPr>
        <w:t xml:space="preserve">Cidade - (UF), ....... </w:t>
      </w:r>
      <w:proofErr w:type="gramStart"/>
      <w:r w:rsidRPr="00AC3FED">
        <w:rPr>
          <w:rFonts w:eastAsia="TimesNewRomanPSMT" w:cs="TimesNewRomanPSMT"/>
        </w:rPr>
        <w:t>de</w:t>
      </w:r>
      <w:proofErr w:type="gramEnd"/>
      <w:r w:rsidRPr="00AC3FED">
        <w:rPr>
          <w:rFonts w:eastAsia="TimesNewRomanPSMT" w:cs="TimesNewRomanPSMT"/>
        </w:rPr>
        <w:t>........................ de 20</w:t>
      </w:r>
      <w:r w:rsidR="00E3325F" w:rsidRPr="00AC3FED">
        <w:rPr>
          <w:rFonts w:eastAsia="TimesNewRomanPSMT" w:cs="TimesNewRomanPSMT"/>
        </w:rPr>
        <w:t>2</w:t>
      </w:r>
      <w:r w:rsidR="005437AA">
        <w:rPr>
          <w:rFonts w:eastAsia="TimesNewRomanPSMT" w:cs="TimesNewRomanPSMT"/>
        </w:rPr>
        <w:t>..</w:t>
      </w:r>
      <w:r w:rsidRPr="00AC3FED">
        <w:rPr>
          <w:rFonts w:eastAsia="TimesNewRomanPSMT" w:cs="TimesNewRomanPSMT"/>
        </w:rPr>
        <w:t>.</w:t>
      </w:r>
    </w:p>
    <w:p w14:paraId="002E9F7A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17A8BAFA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3F19D061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5C5BECFD" w14:textId="77777777" w:rsidR="0005428C" w:rsidRPr="00AC3FED" w:rsidRDefault="0005428C" w:rsidP="005A4704">
      <w:pPr>
        <w:jc w:val="center"/>
        <w:rPr>
          <w:rFonts w:eastAsia="TimesNewRomanPSMT" w:cs="TimesNewRomanPSMT"/>
          <w:color w:val="000000"/>
        </w:rPr>
      </w:pPr>
      <w:r w:rsidRPr="00AC3FED">
        <w:rPr>
          <w:rFonts w:eastAsia="TimesNewRomanPSMT" w:cs="TimesNewRomanPSMT"/>
        </w:rPr>
        <w:t>_____________________________________</w:t>
      </w:r>
    </w:p>
    <w:p w14:paraId="7766C8DC" w14:textId="4D9F8A77" w:rsidR="0005428C" w:rsidRPr="00AC3FED" w:rsidRDefault="0005428C" w:rsidP="005A4704">
      <w:pPr>
        <w:jc w:val="center"/>
      </w:pPr>
      <w:r w:rsidRPr="00AC3FED">
        <w:rPr>
          <w:rFonts w:eastAsia="TimesNewRomanPSMT" w:cs="TimesNewRomanPSMT"/>
          <w:color w:val="000000"/>
        </w:rPr>
        <w:t>(Nome do representante legal)</w:t>
      </w:r>
    </w:p>
    <w:sectPr w:rsidR="0005428C" w:rsidRPr="00AC3FED" w:rsidSect="008133D9">
      <w:headerReference w:type="even" r:id="rId8"/>
      <w:headerReference w:type="default" r:id="rId9"/>
      <w:headerReference w:type="first" r:id="rId10"/>
      <w:type w:val="continuous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A600C" w14:textId="77777777" w:rsidR="0075684E" w:rsidRDefault="0075684E" w:rsidP="0075684E">
      <w:r>
        <w:separator/>
      </w:r>
    </w:p>
  </w:endnote>
  <w:endnote w:type="continuationSeparator" w:id="0">
    <w:p w14:paraId="0B5055DD" w14:textId="77777777" w:rsidR="0075684E" w:rsidRDefault="0075684E" w:rsidP="0075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92384" w14:textId="77777777" w:rsidR="0075684E" w:rsidRDefault="0075684E" w:rsidP="0075684E">
      <w:r>
        <w:separator/>
      </w:r>
    </w:p>
  </w:footnote>
  <w:footnote w:type="continuationSeparator" w:id="0">
    <w:p w14:paraId="1517D508" w14:textId="77777777" w:rsidR="0075684E" w:rsidRDefault="0075684E" w:rsidP="00756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764BB" w14:textId="77777777" w:rsidR="0075684E" w:rsidRDefault="005437AA">
    <w:pPr>
      <w:pStyle w:val="Cabealho"/>
    </w:pPr>
    <w:r>
      <w:rPr>
        <w:noProof/>
        <w:lang w:eastAsia="pt-BR"/>
      </w:rPr>
      <w:pict w14:anchorId="45253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7468" o:spid="_x0000_s205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24A25" w14:textId="77777777" w:rsidR="0075684E" w:rsidRDefault="005437AA">
    <w:pPr>
      <w:pStyle w:val="Cabealho"/>
    </w:pPr>
    <w:r>
      <w:rPr>
        <w:noProof/>
        <w:lang w:eastAsia="pt-BR"/>
      </w:rPr>
      <w:pict w14:anchorId="3FF11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7469" o:spid="_x0000_s2057" type="#_x0000_t75" style="position:absolute;margin-left:-56.7pt;margin-top:-113pt;width:595.45pt;height:841.9pt;z-index:-251656192;mso-position-horizontal-relative:margin;mso-position-vertical-relative:margin" o:allowincell="f">
          <v:imagedata r:id="rId1" o:title="0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CAF68" w14:textId="77777777" w:rsidR="0075684E" w:rsidRDefault="005437AA">
    <w:pPr>
      <w:pStyle w:val="Cabealho"/>
    </w:pPr>
    <w:r>
      <w:rPr>
        <w:noProof/>
        <w:lang w:eastAsia="pt-BR"/>
      </w:rPr>
      <w:pict w14:anchorId="1F68BD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7467" o:spid="_x0000_s205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0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206A"/>
    <w:multiLevelType w:val="multilevel"/>
    <w:tmpl w:val="8708BDF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562A218C"/>
    <w:lvl w:ilvl="0">
      <w:start w:val="1"/>
      <w:numFmt w:val="decimal"/>
      <w:pStyle w:val="Nivel01"/>
      <w:lvlText w:val="%1."/>
      <w:lvlJc w:val="left"/>
      <w:pPr>
        <w:ind w:left="0" w:firstLine="0"/>
      </w:pPr>
      <w:rPr>
        <w:rFonts w:asciiTheme="majorHAnsi" w:hAnsiTheme="majorHAnsi"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Theme="majorHAnsi" w:hAnsiTheme="majorHAnsi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0" w:firstLine="284"/>
      </w:pPr>
      <w:rPr>
        <w:rFonts w:asciiTheme="majorHAnsi" w:hAnsiTheme="majorHAnsi" w:cs="Times New Roman" w:hint="default"/>
        <w:b/>
        <w:i w:val="0"/>
        <w:strike w:val="0"/>
        <w:dstrike w:val="0"/>
        <w:color w:val="auto"/>
        <w:sz w:val="24"/>
        <w:szCs w:val="22"/>
        <w:u w:val="none"/>
        <w:effect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567"/>
      </w:pPr>
      <w:rPr>
        <w:rFonts w:asciiTheme="majorHAnsi" w:hAnsiTheme="majorHAnsi" w:cs="Times New Roman" w:hint="default"/>
        <w:b/>
      </w:rPr>
    </w:lvl>
    <w:lvl w:ilvl="4">
      <w:start w:val="1"/>
      <w:numFmt w:val="decimal"/>
      <w:suff w:val="nothing"/>
      <w:lvlText w:val="%1.%2.%3.%4.%5."/>
      <w:lvlJc w:val="left"/>
      <w:pPr>
        <w:ind w:left="0" w:firstLine="851"/>
      </w:pPr>
    </w:lvl>
    <w:lvl w:ilvl="5">
      <w:start w:val="1"/>
      <w:numFmt w:val="decimal"/>
      <w:suff w:val="nothing"/>
      <w:lvlText w:val="%1.%2.%3.%4.%5.%6."/>
      <w:lvlJc w:val="left"/>
      <w:pPr>
        <w:ind w:left="0" w:firstLine="1134"/>
      </w:pPr>
    </w:lvl>
    <w:lvl w:ilvl="6">
      <w:start w:val="1"/>
      <w:numFmt w:val="decimal"/>
      <w:lvlText w:val="%1.%2.%3.%4.%5.%6.%7."/>
      <w:lvlJc w:val="left"/>
      <w:pPr>
        <w:tabs>
          <w:tab w:val="num" w:pos="1707"/>
        </w:tabs>
        <w:ind w:left="0" w:firstLine="1418"/>
      </w:pPr>
    </w:lvl>
    <w:lvl w:ilvl="7">
      <w:start w:val="1"/>
      <w:numFmt w:val="decimal"/>
      <w:lvlText w:val="%1.%2.%3.%4.%5.%6.%7.%8."/>
      <w:lvlJc w:val="left"/>
      <w:pPr>
        <w:tabs>
          <w:tab w:val="num" w:pos="1990"/>
        </w:tabs>
        <w:ind w:left="0" w:firstLine="1701"/>
      </w:pPr>
    </w:lvl>
    <w:lvl w:ilvl="8">
      <w:start w:val="1"/>
      <w:numFmt w:val="decimal"/>
      <w:lvlText w:val="%1.%2.%3.%4.%5.%6.%7.%8.%9."/>
      <w:lvlJc w:val="left"/>
      <w:pPr>
        <w:tabs>
          <w:tab w:val="num" w:pos="2274"/>
        </w:tabs>
        <w:ind w:left="0" w:firstLine="1985"/>
      </w:pPr>
    </w:lvl>
  </w:abstractNum>
  <w:abstractNum w:abstractNumId="2" w15:restartNumberingAfterBreak="0">
    <w:nsid w:val="41C42D22"/>
    <w:multiLevelType w:val="multilevel"/>
    <w:tmpl w:val="6C963D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46A505F"/>
    <w:multiLevelType w:val="multilevel"/>
    <w:tmpl w:val="1F28C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4ADC31BA"/>
    <w:multiLevelType w:val="multilevel"/>
    <w:tmpl w:val="D76CC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6733645B"/>
    <w:multiLevelType w:val="multilevel"/>
    <w:tmpl w:val="00481C7C"/>
    <w:lvl w:ilvl="0">
      <w:start w:val="1"/>
      <w:numFmt w:val="decimal"/>
      <w:lvlText w:val="%1."/>
      <w:lvlJc w:val="left"/>
      <w:pPr>
        <w:ind w:left="284" w:hanging="284"/>
      </w:pPr>
      <w:rPr>
        <w:rFonts w:asciiTheme="majorHAnsi" w:hAnsiTheme="majorHAnsi" w:cstheme="minorHAnsi" w:hint="default"/>
        <w:b/>
        <w:sz w:val="22"/>
      </w:rPr>
    </w:lvl>
    <w:lvl w:ilvl="1">
      <w:start w:val="1"/>
      <w:numFmt w:val="decimal"/>
      <w:suff w:val="nothing"/>
      <w:lvlText w:val="%1.%2."/>
      <w:lvlJc w:val="left"/>
      <w:pPr>
        <w:ind w:left="0" w:firstLine="284"/>
      </w:pPr>
      <w:rPr>
        <w:rFonts w:asciiTheme="majorHAnsi" w:hAnsiTheme="majorHAnsi" w:cstheme="minorHAnsi" w:hint="default"/>
        <w:b/>
        <w:color w:val="auto"/>
        <w:sz w:val="22"/>
      </w:rPr>
    </w:lvl>
    <w:lvl w:ilvl="2">
      <w:start w:val="1"/>
      <w:numFmt w:val="decimal"/>
      <w:suff w:val="nothing"/>
      <w:lvlText w:val="%1.%2.%3."/>
      <w:lvlJc w:val="left"/>
      <w:pPr>
        <w:ind w:left="0" w:firstLine="568"/>
      </w:pPr>
      <w:rPr>
        <w:rFonts w:asciiTheme="majorHAnsi" w:hAnsiTheme="majorHAnsi" w:cstheme="minorHAnsi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asciiTheme="majorHAnsi" w:hAnsiTheme="majorHAnsi" w:cstheme="minorHAns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asciiTheme="majorHAnsi" w:hAnsiTheme="majorHAnsi" w:cstheme="minorHAns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asciiTheme="majorHAnsi" w:hAnsiTheme="majorHAnsi" w:cstheme="minorHAns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asciiTheme="majorHAnsi" w:hAnsiTheme="majorHAnsi" w:cstheme="minorHAns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asciiTheme="majorHAnsi" w:hAnsiTheme="majorHAnsi" w:cstheme="minorHAns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asciiTheme="majorHAnsi" w:hAnsiTheme="majorHAnsi" w:cstheme="minorHAnsi" w:hint="default"/>
        <w:b/>
        <w:sz w:val="22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4E"/>
    <w:rsid w:val="00024AC6"/>
    <w:rsid w:val="0003139A"/>
    <w:rsid w:val="000363C5"/>
    <w:rsid w:val="00045A1A"/>
    <w:rsid w:val="00052FE8"/>
    <w:rsid w:val="00053EFF"/>
    <w:rsid w:val="0005428C"/>
    <w:rsid w:val="00080DFE"/>
    <w:rsid w:val="000879A6"/>
    <w:rsid w:val="000A1F2E"/>
    <w:rsid w:val="000A3A4A"/>
    <w:rsid w:val="000C0C88"/>
    <w:rsid w:val="000D6421"/>
    <w:rsid w:val="000F00EE"/>
    <w:rsid w:val="000F0BAE"/>
    <w:rsid w:val="00100B24"/>
    <w:rsid w:val="001062C0"/>
    <w:rsid w:val="00125506"/>
    <w:rsid w:val="001850C1"/>
    <w:rsid w:val="00185B40"/>
    <w:rsid w:val="001A7E86"/>
    <w:rsid w:val="001D6338"/>
    <w:rsid w:val="001E5D81"/>
    <w:rsid w:val="001E7B90"/>
    <w:rsid w:val="001F2CC9"/>
    <w:rsid w:val="001F69BF"/>
    <w:rsid w:val="00227EF8"/>
    <w:rsid w:val="00244BD3"/>
    <w:rsid w:val="002721E4"/>
    <w:rsid w:val="002A5DB2"/>
    <w:rsid w:val="002C7A30"/>
    <w:rsid w:val="002D73C8"/>
    <w:rsid w:val="002F031A"/>
    <w:rsid w:val="002F2A0A"/>
    <w:rsid w:val="002F45D1"/>
    <w:rsid w:val="002F6A3E"/>
    <w:rsid w:val="0030644F"/>
    <w:rsid w:val="00307B0E"/>
    <w:rsid w:val="003202D0"/>
    <w:rsid w:val="003304BD"/>
    <w:rsid w:val="00333B1F"/>
    <w:rsid w:val="003400E5"/>
    <w:rsid w:val="003672A4"/>
    <w:rsid w:val="00372E63"/>
    <w:rsid w:val="00382E82"/>
    <w:rsid w:val="003B68CF"/>
    <w:rsid w:val="003C541E"/>
    <w:rsid w:val="003E4B63"/>
    <w:rsid w:val="00403F26"/>
    <w:rsid w:val="00407AB2"/>
    <w:rsid w:val="00432F66"/>
    <w:rsid w:val="0047318A"/>
    <w:rsid w:val="004F21D2"/>
    <w:rsid w:val="0051241B"/>
    <w:rsid w:val="00533718"/>
    <w:rsid w:val="00533C8C"/>
    <w:rsid w:val="00534F4D"/>
    <w:rsid w:val="005403A5"/>
    <w:rsid w:val="005411BB"/>
    <w:rsid w:val="005437AA"/>
    <w:rsid w:val="00557E0A"/>
    <w:rsid w:val="00564231"/>
    <w:rsid w:val="00587C41"/>
    <w:rsid w:val="005A4704"/>
    <w:rsid w:val="005D616C"/>
    <w:rsid w:val="0060045D"/>
    <w:rsid w:val="006158C6"/>
    <w:rsid w:val="00617776"/>
    <w:rsid w:val="00623690"/>
    <w:rsid w:val="00624470"/>
    <w:rsid w:val="00653640"/>
    <w:rsid w:val="00660E8E"/>
    <w:rsid w:val="00664FAA"/>
    <w:rsid w:val="006A6E8F"/>
    <w:rsid w:val="006A70A2"/>
    <w:rsid w:val="006A7FF2"/>
    <w:rsid w:val="006B101B"/>
    <w:rsid w:val="006C64EC"/>
    <w:rsid w:val="006C6B99"/>
    <w:rsid w:val="006D4EFA"/>
    <w:rsid w:val="006D54C2"/>
    <w:rsid w:val="006D7C60"/>
    <w:rsid w:val="006E436E"/>
    <w:rsid w:val="006E5246"/>
    <w:rsid w:val="006F7F3E"/>
    <w:rsid w:val="00701894"/>
    <w:rsid w:val="00705669"/>
    <w:rsid w:val="0070641C"/>
    <w:rsid w:val="00713A81"/>
    <w:rsid w:val="00717488"/>
    <w:rsid w:val="0075136A"/>
    <w:rsid w:val="00751F5D"/>
    <w:rsid w:val="007552F8"/>
    <w:rsid w:val="0075684E"/>
    <w:rsid w:val="00774EB0"/>
    <w:rsid w:val="007778CF"/>
    <w:rsid w:val="00793C68"/>
    <w:rsid w:val="0079610B"/>
    <w:rsid w:val="007B3E99"/>
    <w:rsid w:val="007B796E"/>
    <w:rsid w:val="007F34EA"/>
    <w:rsid w:val="008133D9"/>
    <w:rsid w:val="008156CF"/>
    <w:rsid w:val="00825F75"/>
    <w:rsid w:val="00891025"/>
    <w:rsid w:val="008A30CD"/>
    <w:rsid w:val="008B5BDF"/>
    <w:rsid w:val="008B71E9"/>
    <w:rsid w:val="008D07E6"/>
    <w:rsid w:val="008E1356"/>
    <w:rsid w:val="008E6679"/>
    <w:rsid w:val="008E6A6A"/>
    <w:rsid w:val="008F11C3"/>
    <w:rsid w:val="008F2AA3"/>
    <w:rsid w:val="00906E73"/>
    <w:rsid w:val="0092562F"/>
    <w:rsid w:val="00932C7B"/>
    <w:rsid w:val="00937783"/>
    <w:rsid w:val="009450D9"/>
    <w:rsid w:val="00946A31"/>
    <w:rsid w:val="00983AB0"/>
    <w:rsid w:val="00992357"/>
    <w:rsid w:val="009A1CAF"/>
    <w:rsid w:val="009B4664"/>
    <w:rsid w:val="009D55F9"/>
    <w:rsid w:val="009E612C"/>
    <w:rsid w:val="00A102DD"/>
    <w:rsid w:val="00A11247"/>
    <w:rsid w:val="00A4183B"/>
    <w:rsid w:val="00A460D3"/>
    <w:rsid w:val="00A509BF"/>
    <w:rsid w:val="00A615BB"/>
    <w:rsid w:val="00A76D0E"/>
    <w:rsid w:val="00A91EDB"/>
    <w:rsid w:val="00A9401F"/>
    <w:rsid w:val="00AB55B9"/>
    <w:rsid w:val="00AC3FED"/>
    <w:rsid w:val="00AD59F5"/>
    <w:rsid w:val="00B03F33"/>
    <w:rsid w:val="00B05A33"/>
    <w:rsid w:val="00B06FBF"/>
    <w:rsid w:val="00B542C4"/>
    <w:rsid w:val="00B679EF"/>
    <w:rsid w:val="00B755AE"/>
    <w:rsid w:val="00B8035A"/>
    <w:rsid w:val="00B81657"/>
    <w:rsid w:val="00BC7F99"/>
    <w:rsid w:val="00BE272D"/>
    <w:rsid w:val="00BE7A00"/>
    <w:rsid w:val="00BF08FE"/>
    <w:rsid w:val="00C02289"/>
    <w:rsid w:val="00C04CFC"/>
    <w:rsid w:val="00C07C53"/>
    <w:rsid w:val="00C26E8C"/>
    <w:rsid w:val="00C30253"/>
    <w:rsid w:val="00C54C66"/>
    <w:rsid w:val="00C61AFF"/>
    <w:rsid w:val="00C708D2"/>
    <w:rsid w:val="00C7674F"/>
    <w:rsid w:val="00CC6ABF"/>
    <w:rsid w:val="00CC7EAC"/>
    <w:rsid w:val="00CD013F"/>
    <w:rsid w:val="00D1307F"/>
    <w:rsid w:val="00D132E9"/>
    <w:rsid w:val="00D449DC"/>
    <w:rsid w:val="00D528A4"/>
    <w:rsid w:val="00D6156E"/>
    <w:rsid w:val="00D752C8"/>
    <w:rsid w:val="00D93DCE"/>
    <w:rsid w:val="00DB0846"/>
    <w:rsid w:val="00DB5102"/>
    <w:rsid w:val="00DD0FA1"/>
    <w:rsid w:val="00DE547C"/>
    <w:rsid w:val="00DE618D"/>
    <w:rsid w:val="00E150FA"/>
    <w:rsid w:val="00E1651E"/>
    <w:rsid w:val="00E25548"/>
    <w:rsid w:val="00E3325F"/>
    <w:rsid w:val="00E42997"/>
    <w:rsid w:val="00E47233"/>
    <w:rsid w:val="00E51C6F"/>
    <w:rsid w:val="00E54884"/>
    <w:rsid w:val="00E91608"/>
    <w:rsid w:val="00EA0B53"/>
    <w:rsid w:val="00EA208D"/>
    <w:rsid w:val="00EB0549"/>
    <w:rsid w:val="00ED230F"/>
    <w:rsid w:val="00EE26D4"/>
    <w:rsid w:val="00EE6804"/>
    <w:rsid w:val="00EE7C35"/>
    <w:rsid w:val="00F02258"/>
    <w:rsid w:val="00F24C2A"/>
    <w:rsid w:val="00F27207"/>
    <w:rsid w:val="00F276F7"/>
    <w:rsid w:val="00F4541D"/>
    <w:rsid w:val="00F51E85"/>
    <w:rsid w:val="00F71480"/>
    <w:rsid w:val="00FA1C80"/>
    <w:rsid w:val="00FB3903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1D2F247"/>
  <w15:chartTrackingRefBased/>
  <w15:docId w15:val="{C1621E0C-403A-4D51-A501-0729C2C0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84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36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84E"/>
    <w:pPr>
      <w:widowControl/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5684E"/>
  </w:style>
  <w:style w:type="paragraph" w:styleId="Rodap">
    <w:name w:val="footer"/>
    <w:basedOn w:val="Normal"/>
    <w:link w:val="RodapChar"/>
    <w:uiPriority w:val="99"/>
    <w:unhideWhenUsed/>
    <w:rsid w:val="0075684E"/>
    <w:pPr>
      <w:widowControl/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5684E"/>
  </w:style>
  <w:style w:type="paragraph" w:styleId="Recuodecorpodetexto">
    <w:name w:val="Body Text Indent"/>
    <w:basedOn w:val="Normal"/>
    <w:link w:val="RecuodecorpodetextoChar"/>
    <w:rsid w:val="0075684E"/>
    <w:pPr>
      <w:ind w:left="4248" w:firstLine="1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5684E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8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84E"/>
    <w:rPr>
      <w:rFonts w:ascii="Segoe UI" w:eastAsia="Times New Roman" w:hAnsi="Segoe UI" w:cs="Segoe UI"/>
      <w:sz w:val="18"/>
      <w:szCs w:val="18"/>
      <w:lang w:eastAsia="pt-BR" w:bidi="pt-BR"/>
    </w:rPr>
  </w:style>
  <w:style w:type="paragraph" w:styleId="SemEspaamento">
    <w:name w:val="No Spacing"/>
    <w:uiPriority w:val="1"/>
    <w:qFormat/>
    <w:rsid w:val="0005428C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LO-Normal">
    <w:name w:val="LO-Normal"/>
    <w:basedOn w:val="Normal"/>
    <w:rsid w:val="0005428C"/>
    <w:pPr>
      <w:autoSpaceDE/>
    </w:pPr>
    <w:rPr>
      <w:rFonts w:eastAsia="Arial Unicode MS"/>
      <w:color w:val="000000"/>
      <w:lang w:val="pt-PT"/>
    </w:rPr>
  </w:style>
  <w:style w:type="paragraph" w:customStyle="1" w:styleId="Ttulo10">
    <w:name w:val="Título1"/>
    <w:basedOn w:val="LO-Normal"/>
    <w:next w:val="Normal"/>
    <w:rsid w:val="0005428C"/>
    <w:pPr>
      <w:jc w:val="center"/>
    </w:pPr>
    <w:rPr>
      <w:b/>
      <w:bCs/>
      <w:sz w:val="40"/>
      <w:szCs w:val="40"/>
    </w:rPr>
  </w:style>
  <w:style w:type="character" w:styleId="Hyperlink">
    <w:name w:val="Hyperlink"/>
    <w:rsid w:val="002F031A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992357"/>
    <w:pPr>
      <w:widowControl/>
      <w:suppressAutoHyphens w:val="0"/>
      <w:autoSpaceDE/>
      <w:ind w:left="720"/>
      <w:contextualSpacing/>
    </w:pPr>
    <w:rPr>
      <w:rFonts w:ascii="Ecofont_Spranq_eco_Sans" w:eastAsiaTheme="minorEastAsia" w:hAnsi="Ecofont_Spranq_eco_Sans" w:cs="Tahoma"/>
      <w:lang w:bidi="ar-SA"/>
    </w:rPr>
  </w:style>
  <w:style w:type="paragraph" w:customStyle="1" w:styleId="Nivel01">
    <w:name w:val="Nivel 01"/>
    <w:basedOn w:val="Ttulo1"/>
    <w:next w:val="Normal"/>
    <w:qFormat/>
    <w:rsid w:val="00653640"/>
    <w:pPr>
      <w:widowControl/>
      <w:numPr>
        <w:numId w:val="4"/>
      </w:numPr>
      <w:tabs>
        <w:tab w:val="num" w:pos="360"/>
        <w:tab w:val="left" w:pos="567"/>
      </w:tabs>
      <w:suppressAutoHyphens w:val="0"/>
      <w:autoSpaceDE/>
      <w:ind w:left="284" w:hanging="284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bidi="ar-SA"/>
    </w:rPr>
  </w:style>
  <w:style w:type="character" w:customStyle="1" w:styleId="Ttulo1Char">
    <w:name w:val="Título 1 Char"/>
    <w:basedOn w:val="Fontepargpadro"/>
    <w:link w:val="Ttulo1"/>
    <w:uiPriority w:val="9"/>
    <w:rsid w:val="006536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 w:bidi="pt-BR"/>
    </w:rPr>
  </w:style>
  <w:style w:type="paragraph" w:styleId="NormalWeb">
    <w:name w:val="Normal (Web)"/>
    <w:basedOn w:val="Normal"/>
    <w:uiPriority w:val="99"/>
    <w:semiHidden/>
    <w:unhideWhenUsed/>
    <w:rsid w:val="006A6E8F"/>
    <w:pPr>
      <w:widowControl/>
      <w:suppressAutoHyphens w:val="0"/>
      <w:autoSpaceDE/>
      <w:spacing w:before="100" w:beforeAutospacing="1" w:after="100" w:afterAutospacing="1"/>
    </w:pPr>
    <w:rPr>
      <w:lang w:bidi="ar-SA"/>
    </w:rPr>
  </w:style>
  <w:style w:type="character" w:customStyle="1" w:styleId="WW8Num1z8">
    <w:name w:val="WW8Num1z8"/>
    <w:rsid w:val="00330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ED2AE-2BCE-4831-89D8-DB79B567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Hendges</dc:creator>
  <cp:keywords/>
  <dc:description/>
  <cp:lastModifiedBy>Vanize Ines Diehl Fuhr</cp:lastModifiedBy>
  <cp:revision>6</cp:revision>
  <cp:lastPrinted>2023-07-10T17:56:00Z</cp:lastPrinted>
  <dcterms:created xsi:type="dcterms:W3CDTF">2023-07-18T12:03:00Z</dcterms:created>
  <dcterms:modified xsi:type="dcterms:W3CDTF">2025-08-13T11:11:00Z</dcterms:modified>
</cp:coreProperties>
</file>