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76E3DA1E"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3D5575">
        <w:rPr>
          <w:rFonts w:ascii="Times New Roman" w:hAnsi="Times New Roman" w:cs="Times New Roman"/>
          <w:b/>
          <w:sz w:val="28"/>
          <w:szCs w:val="28"/>
        </w:rPr>
        <w:t>3</w:t>
      </w:r>
      <w:r w:rsidR="00D57CBB">
        <w:rPr>
          <w:rFonts w:ascii="Times New Roman" w:hAnsi="Times New Roman" w:cs="Times New Roman"/>
          <w:b/>
          <w:sz w:val="28"/>
          <w:szCs w:val="28"/>
        </w:rPr>
        <w:t>/2022</w:t>
      </w:r>
    </w:p>
    <w:p w14:paraId="072192AC" w14:textId="64F04240"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3D5575">
        <w:rPr>
          <w:rFonts w:ascii="Times New Roman" w:hAnsi="Times New Roman" w:cs="Times New Roman"/>
          <w:sz w:val="24"/>
          <w:szCs w:val="24"/>
        </w:rPr>
        <w:t>São Caetano</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3D5575">
        <w:rPr>
          <w:rFonts w:ascii="Times New Roman" w:hAnsi="Times New Roman" w:cs="Times New Roman"/>
          <w:b/>
          <w:bCs/>
          <w:sz w:val="24"/>
          <w:szCs w:val="24"/>
        </w:rPr>
        <w:t>SÃO CAETANO</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3D5575">
        <w:rPr>
          <w:rFonts w:ascii="Times New Roman" w:hAnsi="Times New Roman" w:cs="Times New Roman"/>
          <w:sz w:val="24"/>
          <w:szCs w:val="24"/>
        </w:rPr>
        <w:t>02.510.731/0001-02</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D319D1">
        <w:rPr>
          <w:rFonts w:ascii="Times New Roman" w:hAnsi="Times New Roman" w:cs="Times New Roman"/>
          <w:sz w:val="24"/>
          <w:szCs w:val="24"/>
        </w:rPr>
        <w:t>R</w:t>
      </w:r>
      <w:r w:rsidR="003D5575">
        <w:rPr>
          <w:rFonts w:ascii="Times New Roman" w:hAnsi="Times New Roman" w:cs="Times New Roman"/>
          <w:sz w:val="24"/>
          <w:szCs w:val="24"/>
        </w:rPr>
        <w:t>ua Presidente Vargas, n° 2480, Bairro São Caetano</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3D5575">
        <w:rPr>
          <w:rFonts w:ascii="Times New Roman" w:hAnsi="Times New Roman" w:cs="Times New Roman"/>
          <w:sz w:val="24"/>
          <w:szCs w:val="24"/>
        </w:rPr>
        <w:t>o</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D2474F" w:rsidRPr="00D47BEE">
        <w:rPr>
          <w:rFonts w:ascii="Times New Roman" w:hAnsi="Times New Roman" w:cs="Times New Roman"/>
          <w:sz w:val="24"/>
          <w:szCs w:val="24"/>
        </w:rPr>
        <w:t xml:space="preserve"> </w:t>
      </w:r>
      <w:r w:rsidR="003D5575">
        <w:rPr>
          <w:rFonts w:ascii="Times New Roman" w:hAnsi="Times New Roman" w:cs="Times New Roman"/>
          <w:sz w:val="24"/>
          <w:szCs w:val="24"/>
        </w:rPr>
        <w:t>José Humberto Araújo  de Sousa</w:t>
      </w:r>
      <w:r w:rsidR="00636AFA">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3D5575">
        <w:rPr>
          <w:rFonts w:ascii="Times New Roman" w:hAnsi="Times New Roman" w:cs="Times New Roman"/>
          <w:sz w:val="24"/>
          <w:szCs w:val="24"/>
        </w:rPr>
        <w:t>o</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 xml:space="preserve">portador do RG n° </w:t>
      </w:r>
      <w:r w:rsidR="003D5575">
        <w:rPr>
          <w:rFonts w:ascii="Times New Roman" w:hAnsi="Times New Roman" w:cs="Times New Roman"/>
          <w:sz w:val="24"/>
          <w:szCs w:val="24"/>
        </w:rPr>
        <w:t>1058250703</w:t>
      </w:r>
      <w:r w:rsidR="0083510F">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3D5575">
        <w:rPr>
          <w:rFonts w:ascii="Times New Roman" w:hAnsi="Times New Roman" w:cs="Times New Roman"/>
          <w:sz w:val="24"/>
          <w:szCs w:val="24"/>
        </w:rPr>
        <w:t>o</w:t>
      </w:r>
      <w:r w:rsidRPr="00D47BEE">
        <w:rPr>
          <w:rFonts w:ascii="Times New Roman" w:hAnsi="Times New Roman" w:cs="Times New Roman"/>
          <w:sz w:val="24"/>
          <w:szCs w:val="24"/>
        </w:rPr>
        <w:t xml:space="preserve"> no CPF n° </w:t>
      </w:r>
      <w:r w:rsidR="003D5575">
        <w:rPr>
          <w:rFonts w:ascii="Times New Roman" w:hAnsi="Times New Roman" w:cs="Times New Roman"/>
          <w:sz w:val="24"/>
          <w:szCs w:val="24"/>
        </w:rPr>
        <w:t>961.098.903-91</w:t>
      </w:r>
      <w:r w:rsidRPr="00D47BEE">
        <w:rPr>
          <w:rFonts w:ascii="Times New Roman" w:hAnsi="Times New Roman" w:cs="Times New Roman"/>
          <w:sz w:val="24"/>
          <w:szCs w:val="24"/>
        </w:rPr>
        <w:t>, residente e domiciliad</w:t>
      </w:r>
      <w:r w:rsidR="003D5575">
        <w:rPr>
          <w:rFonts w:ascii="Times New Roman" w:hAnsi="Times New Roman" w:cs="Times New Roman"/>
          <w:sz w:val="24"/>
          <w:szCs w:val="24"/>
        </w:rPr>
        <w:t>o</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3D5575">
        <w:rPr>
          <w:rFonts w:ascii="Times New Roman" w:hAnsi="Times New Roman" w:cs="Times New Roman"/>
          <w:sz w:val="24"/>
          <w:szCs w:val="24"/>
        </w:rPr>
        <w:t>Rua Falcão, n° 546, Bairro D. Pedro II</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1905D993"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3D5575">
        <w:rPr>
          <w:rFonts w:ascii="Times New Roman" w:hAnsi="Times New Roman" w:cs="Times New Roman"/>
          <w:sz w:val="24"/>
          <w:szCs w:val="24"/>
        </w:rPr>
        <w:t>8,08</w:t>
      </w:r>
      <w:r w:rsidR="00EE7FB1">
        <w:rPr>
          <w:rFonts w:ascii="Times New Roman" w:hAnsi="Times New Roman" w:cs="Times New Roman"/>
          <w:sz w:val="24"/>
          <w:szCs w:val="24"/>
        </w:rPr>
        <w:t xml:space="preserve"> (</w:t>
      </w:r>
      <w:r w:rsidR="003D5575">
        <w:rPr>
          <w:rFonts w:ascii="Times New Roman" w:hAnsi="Times New Roman" w:cs="Times New Roman"/>
          <w:sz w:val="24"/>
          <w:szCs w:val="24"/>
        </w:rPr>
        <w:t>Oito reais e oito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aluno atendido, limitado em no máximo </w:t>
      </w:r>
      <w:r w:rsidR="003D5575">
        <w:rPr>
          <w:rFonts w:ascii="Times New Roman" w:hAnsi="Times New Roman" w:cs="Times New Roman"/>
          <w:sz w:val="24"/>
          <w:szCs w:val="24"/>
        </w:rPr>
        <w:t>500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29D0B854"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B73C17">
        <w:rPr>
          <w:rFonts w:ascii="Times New Roman" w:hAnsi="Times New Roman" w:cs="Times New Roman"/>
          <w:sz w:val="24"/>
          <w:szCs w:val="24"/>
        </w:rPr>
        <w:t>44.440,00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B73C17">
        <w:rPr>
          <w:rFonts w:ascii="Times New Roman" w:hAnsi="Times New Roman" w:cs="Times New Roman"/>
          <w:sz w:val="24"/>
          <w:szCs w:val="24"/>
        </w:rPr>
        <w:t>Quarenta e quatro mil, quatrocentos e quarenta reais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2D8D79EC"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B73C17">
        <w:rPr>
          <w:rFonts w:ascii="Times New Roman" w:hAnsi="Times New Roman" w:cs="Times New Roman"/>
          <w:b/>
          <w:bCs/>
          <w:sz w:val="24"/>
          <w:szCs w:val="24"/>
        </w:rPr>
        <w:t>JOSÉ H. A. DE SOUSA</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5B593BA6"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B73C17">
        <w:rPr>
          <w:rFonts w:ascii="Times New Roman" w:hAnsi="Times New Roman" w:cs="Times New Roman"/>
          <w:sz w:val="24"/>
          <w:szCs w:val="24"/>
        </w:rPr>
        <w:t>São Caetano</w:t>
      </w:r>
      <w:r w:rsidR="00B73C17">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3D5575"/>
    <w:rsid w:val="00425626"/>
    <w:rsid w:val="004417F9"/>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6236F"/>
    <w:rsid w:val="00A83EE0"/>
    <w:rsid w:val="00AA40A5"/>
    <w:rsid w:val="00B03810"/>
    <w:rsid w:val="00B2756E"/>
    <w:rsid w:val="00B4747A"/>
    <w:rsid w:val="00B5076B"/>
    <w:rsid w:val="00B73C17"/>
    <w:rsid w:val="00BC788D"/>
    <w:rsid w:val="00BD2849"/>
    <w:rsid w:val="00BF49F8"/>
    <w:rsid w:val="00C85846"/>
    <w:rsid w:val="00CB7FD1"/>
    <w:rsid w:val="00CD63DB"/>
    <w:rsid w:val="00D12C49"/>
    <w:rsid w:val="00D2474F"/>
    <w:rsid w:val="00D319D1"/>
    <w:rsid w:val="00D4403A"/>
    <w:rsid w:val="00D47BEE"/>
    <w:rsid w:val="00D572C7"/>
    <w:rsid w:val="00D57CBB"/>
    <w:rsid w:val="00D7152E"/>
    <w:rsid w:val="00DD3EF6"/>
    <w:rsid w:val="00E166D8"/>
    <w:rsid w:val="00E628BA"/>
    <w:rsid w:val="00EE7FB1"/>
    <w:rsid w:val="00EF24A4"/>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3190</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2022-01-13T11:30:00Z</dcterms:created>
  <dcterms:modified xsi:type="dcterms:W3CDTF">2022-01-13T11:38:00Z</dcterms:modified>
</cp:coreProperties>
</file>